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098D8" w14:textId="77777777" w:rsidR="00551478" w:rsidRDefault="00000000">
      <w:pPr>
        <w:spacing w:after="33" w:line="259" w:lineRule="auto"/>
        <w:ind w:left="197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3E2C50" wp14:editId="7236DD64">
            <wp:simplePos x="0" y="0"/>
            <wp:positionH relativeFrom="column">
              <wp:posOffset>175260</wp:posOffset>
            </wp:positionH>
            <wp:positionV relativeFrom="paragraph">
              <wp:posOffset>0</wp:posOffset>
            </wp:positionV>
            <wp:extent cx="1920240" cy="1207008"/>
            <wp:effectExtent l="0" t="0" r="0" b="0"/>
            <wp:wrapSquare wrapText="bothSides" distT="0" distB="0" distL="114300" distR="114300"/>
            <wp:docPr id="136731153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207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A4793A" w14:textId="77777777" w:rsidR="00551478" w:rsidRDefault="00000000">
      <w:pPr>
        <w:spacing w:after="0" w:line="259" w:lineRule="auto"/>
        <w:ind w:left="0" w:right="143" w:firstLine="0"/>
        <w:rPr>
          <w:rFonts w:ascii="Garamond" w:eastAsia="Garamond" w:hAnsi="Garamond" w:cs="Garamond"/>
          <w:b/>
          <w:sz w:val="44"/>
          <w:szCs w:val="44"/>
        </w:rPr>
      </w:pPr>
      <w:r>
        <w:rPr>
          <w:rFonts w:ascii="Garamond" w:eastAsia="Garamond" w:hAnsi="Garamond" w:cs="Garamond"/>
          <w:b/>
          <w:sz w:val="44"/>
          <w:szCs w:val="44"/>
        </w:rPr>
        <w:t xml:space="preserve">  </w:t>
      </w:r>
    </w:p>
    <w:p w14:paraId="78CB68FA" w14:textId="77777777" w:rsidR="00551478" w:rsidRDefault="00000000">
      <w:pPr>
        <w:spacing w:after="0" w:line="259" w:lineRule="auto"/>
        <w:ind w:left="0" w:right="143" w:firstLine="0"/>
        <w:jc w:val="center"/>
        <w:rPr>
          <w:rFonts w:ascii="Garamond" w:eastAsia="Garamond" w:hAnsi="Garamond" w:cs="Garamond"/>
          <w:b/>
          <w:color w:val="44546A"/>
          <w:sz w:val="44"/>
          <w:szCs w:val="44"/>
        </w:rPr>
      </w:pPr>
      <w:r>
        <w:rPr>
          <w:rFonts w:ascii="Garamond" w:eastAsia="Garamond" w:hAnsi="Garamond" w:cs="Garamond"/>
          <w:b/>
          <w:color w:val="44546A"/>
          <w:sz w:val="44"/>
          <w:szCs w:val="44"/>
        </w:rPr>
        <w:t xml:space="preserve">DOSSIER DE SOLIDARITÉ COLLECTIF </w:t>
      </w:r>
      <w:r>
        <w:rPr>
          <w:rFonts w:ascii="Garamond" w:eastAsia="Garamond" w:hAnsi="Garamond" w:cs="Garamond"/>
          <w:b/>
          <w:color w:val="44546A"/>
          <w:sz w:val="40"/>
          <w:szCs w:val="40"/>
        </w:rPr>
        <w:t>ANNÉE 2024-2025</w:t>
      </w:r>
    </w:p>
    <w:p w14:paraId="2E8746E4" w14:textId="77777777" w:rsidR="00551478" w:rsidRDefault="00551478">
      <w:pPr>
        <w:spacing w:after="0" w:line="239" w:lineRule="auto"/>
        <w:ind w:left="0" w:right="97" w:firstLine="0"/>
        <w:jc w:val="left"/>
        <w:rPr>
          <w:b/>
          <w:color w:val="44546A"/>
          <w:sz w:val="40"/>
          <w:szCs w:val="40"/>
        </w:rPr>
      </w:pPr>
    </w:p>
    <w:p w14:paraId="16B76D46" w14:textId="77777777" w:rsidR="00551478" w:rsidRDefault="00551478">
      <w:pPr>
        <w:spacing w:after="0" w:line="239" w:lineRule="auto"/>
        <w:ind w:left="0" w:right="97" w:firstLine="0"/>
        <w:jc w:val="left"/>
        <w:rPr>
          <w:b/>
          <w:color w:val="44546A"/>
          <w:sz w:val="40"/>
          <w:szCs w:val="40"/>
        </w:rPr>
      </w:pPr>
    </w:p>
    <w:p w14:paraId="15E7E51B" w14:textId="77777777" w:rsidR="00551478" w:rsidRDefault="00000000">
      <w:pPr>
        <w:tabs>
          <w:tab w:val="left" w:pos="10597"/>
        </w:tabs>
        <w:spacing w:after="194" w:line="251" w:lineRule="auto"/>
        <w:ind w:left="142" w:right="169" w:firstLine="0"/>
        <w:jc w:val="left"/>
        <w:rPr>
          <w:b/>
          <w:i/>
          <w:color w:val="44546A"/>
          <w:sz w:val="31"/>
          <w:szCs w:val="31"/>
          <w:u w:val="single"/>
        </w:rPr>
      </w:pPr>
      <w:r>
        <w:rPr>
          <w:b/>
          <w:i/>
          <w:color w:val="44546A"/>
          <w:sz w:val="31"/>
          <w:szCs w:val="31"/>
          <w:u w:val="single"/>
        </w:rPr>
        <w:t>FONCTIONNEMENT DE LA COMMISSION SOLIDARITÉ</w:t>
      </w:r>
    </w:p>
    <w:p w14:paraId="7C4D0C01" w14:textId="77777777" w:rsidR="00551478" w:rsidRDefault="00551478">
      <w:pPr>
        <w:spacing w:after="134" w:line="259" w:lineRule="auto"/>
        <w:ind w:left="10" w:right="402" w:firstLine="312"/>
        <w:rPr>
          <w:color w:val="44546A"/>
        </w:rPr>
      </w:pPr>
    </w:p>
    <w:p w14:paraId="32D28258" w14:textId="77777777" w:rsidR="00551478" w:rsidRDefault="00000000">
      <w:pPr>
        <w:tabs>
          <w:tab w:val="left" w:pos="10597"/>
        </w:tabs>
        <w:spacing w:after="194" w:line="251" w:lineRule="auto"/>
        <w:ind w:left="142" w:right="169" w:firstLine="0"/>
        <w:jc w:val="left"/>
        <w:rPr>
          <w:b/>
          <w:i/>
          <w:color w:val="44546A"/>
          <w:sz w:val="31"/>
          <w:szCs w:val="31"/>
        </w:rPr>
      </w:pPr>
      <w:r>
        <w:rPr>
          <w:b/>
          <w:i/>
          <w:color w:val="44546A"/>
          <w:sz w:val="31"/>
          <w:szCs w:val="31"/>
        </w:rPr>
        <w:t>Cette commission s’appuie sur la notion d’entraide entre les établissements : l’Apel de l’Essonne soutient les Apel locales avec des aides ponctuelles.</w:t>
      </w:r>
    </w:p>
    <w:p w14:paraId="50DF26BC" w14:textId="77777777" w:rsidR="00551478" w:rsidRDefault="00000000">
      <w:r>
        <w:t xml:space="preserve">A chaque année scolaire, le CA de l’Apel 91 définit un projet de cahier des charges pour l’attribution de subventions et d’aides diverses pour l’année, comprenant le cahier des charges à respecter, le budget, les </w:t>
      </w:r>
      <w:proofErr w:type="gramStart"/>
      <w:r>
        <w:t>critères</w:t>
      </w:r>
      <w:proofErr w:type="gramEnd"/>
      <w:r>
        <w:t xml:space="preserve"> de répartition, les plafonds d’attribution et l’échéancier pour le dépôt et le traitement des demandes. </w:t>
      </w:r>
    </w:p>
    <w:p w14:paraId="1BDDE00D" w14:textId="77777777" w:rsidR="00551478" w:rsidRDefault="00000000">
      <w:pPr>
        <w:ind w:left="312" w:firstLine="0"/>
      </w:pPr>
      <w:r>
        <w:t xml:space="preserve">L’Apel départemental privilégie les projets réalisés en communauté éducative : ce qui rapproche, implique ou concerne les enfants, les parents, l’ensemble du personnel de l’école, les enseignants, les éducateurs, les personnes chargées de la pastorale, l’OGEC et le chef d’établissement. </w:t>
      </w:r>
    </w:p>
    <w:p w14:paraId="29E91FD3" w14:textId="77777777" w:rsidR="00551478" w:rsidRDefault="00551478">
      <w:pPr>
        <w:ind w:left="312" w:firstLine="0"/>
      </w:pPr>
    </w:p>
    <w:p w14:paraId="6F76B7F8" w14:textId="77777777" w:rsidR="00551478" w:rsidRDefault="00000000">
      <w:pPr>
        <w:rPr>
          <w:i/>
          <w:color w:val="FF0066"/>
        </w:rPr>
      </w:pPr>
      <w:r>
        <w:rPr>
          <w:i/>
          <w:color w:val="FF0066"/>
        </w:rPr>
        <w:t>RAPPEL : L’APEL de l’établissement doit avoir la capacité de financer la totalité de leurs projets. (Le versement de la subvention n’est pas automatique et le montant alloué peut ne pas correspondre à la somme demandée)</w:t>
      </w:r>
    </w:p>
    <w:p w14:paraId="387C8886" w14:textId="77777777" w:rsidR="00551478" w:rsidRDefault="00551478">
      <w:pPr>
        <w:tabs>
          <w:tab w:val="left" w:pos="10597"/>
        </w:tabs>
        <w:spacing w:after="194" w:line="251" w:lineRule="auto"/>
        <w:ind w:left="0" w:right="169" w:firstLine="0"/>
        <w:jc w:val="left"/>
        <w:rPr>
          <w:b/>
          <w:i/>
          <w:color w:val="44546A"/>
          <w:sz w:val="31"/>
          <w:szCs w:val="31"/>
        </w:rPr>
      </w:pPr>
    </w:p>
    <w:p w14:paraId="1C8E5805" w14:textId="77777777" w:rsidR="00551478" w:rsidRDefault="00000000">
      <w:pPr>
        <w:tabs>
          <w:tab w:val="left" w:pos="10597"/>
        </w:tabs>
        <w:spacing w:after="194" w:line="251" w:lineRule="auto"/>
        <w:ind w:left="142" w:right="169" w:firstLine="0"/>
        <w:jc w:val="left"/>
        <w:rPr>
          <w:b/>
          <w:i/>
          <w:color w:val="44546A"/>
          <w:sz w:val="31"/>
          <w:szCs w:val="31"/>
          <w:u w:val="single"/>
        </w:rPr>
      </w:pPr>
      <w:r>
        <w:rPr>
          <w:b/>
          <w:i/>
          <w:color w:val="44546A"/>
          <w:sz w:val="31"/>
          <w:szCs w:val="31"/>
          <w:u w:val="single"/>
        </w:rPr>
        <w:t>Critères d’attribution et de gestion des arbitrages ou des priorités</w:t>
      </w:r>
    </w:p>
    <w:p w14:paraId="1BD37B67" w14:textId="77777777" w:rsidR="00551478" w:rsidRDefault="00000000">
      <w:r>
        <w:t xml:space="preserve">L’Apel départementale privilégie : </w:t>
      </w:r>
    </w:p>
    <w:p w14:paraId="1B31F21E" w14:textId="77777777" w:rsidR="00551478" w:rsidRDefault="00551478"/>
    <w:p w14:paraId="66221840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Les projets réalisés en communauté éducative</w:t>
      </w:r>
    </w:p>
    <w:p w14:paraId="450947A9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Les Apel disposant de peu de réserves (évaluées sur la base du bilan et du compte de résultat année N-1)</w:t>
      </w:r>
    </w:p>
    <w:p w14:paraId="100EF444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Les Apel qui n’ont pas eu de subvention les années précédentes</w:t>
      </w:r>
    </w:p>
    <w:p w14:paraId="28BD8E53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Les Apel qui font preuve d’un engagement pour le mouvement (réponses aux sollicitations et implication dans les activités proposées par l’Apel départementale : formation, séminaire, présence aux AG et CA départementaux)</w:t>
      </w:r>
    </w:p>
    <w:p w14:paraId="0B09D3C8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 w:right="0" w:firstLine="0"/>
        <w:jc w:val="left"/>
      </w:pPr>
    </w:p>
    <w:p w14:paraId="130E5A07" w14:textId="77777777" w:rsidR="00551478" w:rsidRDefault="00000000">
      <w:pPr>
        <w:spacing w:after="160" w:line="259" w:lineRule="auto"/>
        <w:ind w:right="0"/>
        <w:jc w:val="left"/>
        <w:rPr>
          <w:i/>
          <w:color w:val="FF0066"/>
        </w:rPr>
      </w:pPr>
      <w:r>
        <w:rPr>
          <w:i/>
          <w:color w:val="FF0066"/>
        </w:rPr>
        <w:t xml:space="preserve">Vous êtes invité à prioriser vos demandes. Toutes ne recevront pas une réponse favorable. </w:t>
      </w:r>
    </w:p>
    <w:p w14:paraId="28A08521" w14:textId="77777777" w:rsidR="00551478" w:rsidRDefault="00000000">
      <w:pPr>
        <w:spacing w:after="160" w:line="259" w:lineRule="auto"/>
        <w:ind w:right="0"/>
        <w:jc w:val="left"/>
      </w:pPr>
      <w:r>
        <w:rPr>
          <w:i/>
          <w:color w:val="FF0066"/>
        </w:rPr>
        <w:t xml:space="preserve">Une demande de subvention par an. </w:t>
      </w:r>
    </w:p>
    <w:p w14:paraId="311FFA83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firstLine="0"/>
        <w:jc w:val="left"/>
      </w:pPr>
    </w:p>
    <w:p w14:paraId="32DA3DEB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firstLine="0"/>
        <w:jc w:val="left"/>
      </w:pPr>
    </w:p>
    <w:p w14:paraId="79864166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firstLine="0"/>
        <w:jc w:val="left"/>
      </w:pPr>
    </w:p>
    <w:p w14:paraId="2E87EEE0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firstLine="0"/>
        <w:jc w:val="left"/>
      </w:pPr>
    </w:p>
    <w:p w14:paraId="2FE3D4C7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firstLine="0"/>
        <w:jc w:val="left"/>
      </w:pPr>
    </w:p>
    <w:p w14:paraId="5266A21F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 w:right="0" w:firstLine="0"/>
        <w:jc w:val="left"/>
      </w:pPr>
    </w:p>
    <w:p w14:paraId="46665235" w14:textId="77777777" w:rsidR="00551478" w:rsidRDefault="00000000">
      <w:pPr>
        <w:tabs>
          <w:tab w:val="left" w:pos="10597"/>
        </w:tabs>
        <w:spacing w:after="194" w:line="251" w:lineRule="auto"/>
        <w:ind w:left="142" w:right="169" w:firstLine="0"/>
        <w:jc w:val="left"/>
        <w:rPr>
          <w:b/>
          <w:i/>
          <w:color w:val="44546A"/>
          <w:sz w:val="31"/>
          <w:szCs w:val="31"/>
          <w:u w:val="single"/>
        </w:rPr>
      </w:pPr>
      <w:r>
        <w:rPr>
          <w:b/>
          <w:i/>
          <w:color w:val="44546A"/>
          <w:sz w:val="31"/>
          <w:szCs w:val="31"/>
          <w:u w:val="single"/>
        </w:rPr>
        <w:lastRenderedPageBreak/>
        <w:t>Conditions d’études des dossiers</w:t>
      </w:r>
    </w:p>
    <w:p w14:paraId="5E6C9803" w14:textId="77777777" w:rsidR="00551478" w:rsidRDefault="00551478">
      <w:pPr>
        <w:tabs>
          <w:tab w:val="left" w:pos="10746"/>
        </w:tabs>
        <w:spacing w:after="19" w:line="259" w:lineRule="auto"/>
        <w:ind w:left="0" w:right="0" w:firstLine="0"/>
        <w:jc w:val="left"/>
        <w:rPr>
          <w:color w:val="44546A"/>
          <w:sz w:val="28"/>
          <w:szCs w:val="28"/>
        </w:rPr>
      </w:pPr>
    </w:p>
    <w:p w14:paraId="0710A65A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Le dossier doit être </w:t>
      </w:r>
      <w:r>
        <w:rPr>
          <w:b/>
          <w:color w:val="44546A"/>
          <w:sz w:val="28"/>
          <w:szCs w:val="28"/>
          <w:u w:val="single"/>
        </w:rPr>
        <w:t>complet</w:t>
      </w:r>
      <w:r>
        <w:rPr>
          <w:color w:val="44546A"/>
          <w:sz w:val="28"/>
          <w:szCs w:val="28"/>
        </w:rPr>
        <w:t xml:space="preserve"> et </w:t>
      </w:r>
      <w:r>
        <w:rPr>
          <w:b/>
          <w:color w:val="44546A"/>
          <w:sz w:val="28"/>
          <w:szCs w:val="28"/>
          <w:u w:val="single"/>
        </w:rPr>
        <w:t>envoyé</w:t>
      </w:r>
      <w:r>
        <w:rPr>
          <w:color w:val="44546A"/>
          <w:sz w:val="28"/>
          <w:szCs w:val="28"/>
        </w:rPr>
        <w:t xml:space="preserve"> avant les dates limites de remises des dossiers.</w:t>
      </w:r>
    </w:p>
    <w:p w14:paraId="24CA7675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>Les dossiers doivent être présentés oralement par l’un des membres du CA de l’Apel d’établissement lors d’un CA Apel départemental ou CEP qui suit le dépôt de dossier.</w:t>
      </w:r>
    </w:p>
    <w:p w14:paraId="062F1CFB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L’Apel de l’Essonne aide financièrement les projets </w:t>
      </w:r>
      <w:r>
        <w:rPr>
          <w:color w:val="44546A"/>
          <w:sz w:val="28"/>
          <w:szCs w:val="28"/>
          <w:u w:val="single"/>
        </w:rPr>
        <w:t>d’équipements</w:t>
      </w:r>
      <w:r>
        <w:rPr>
          <w:color w:val="44546A"/>
          <w:sz w:val="28"/>
          <w:szCs w:val="28"/>
        </w:rPr>
        <w:t xml:space="preserve"> </w:t>
      </w:r>
      <w:r>
        <w:rPr>
          <w:b/>
          <w:color w:val="44546A"/>
          <w:sz w:val="28"/>
          <w:szCs w:val="28"/>
        </w:rPr>
        <w:t>uniquement</w:t>
      </w:r>
      <w:r>
        <w:rPr>
          <w:color w:val="44546A"/>
          <w:sz w:val="28"/>
          <w:szCs w:val="28"/>
        </w:rPr>
        <w:t xml:space="preserve"> si </w:t>
      </w:r>
      <w:r>
        <w:rPr>
          <w:b/>
          <w:color w:val="44546A"/>
          <w:sz w:val="28"/>
          <w:szCs w:val="28"/>
          <w:u w:val="single"/>
        </w:rPr>
        <w:t>l’Apel locale et l’O.G.E.C.</w:t>
      </w:r>
      <w:r>
        <w:rPr>
          <w:color w:val="44546A"/>
          <w:sz w:val="28"/>
          <w:szCs w:val="28"/>
        </w:rPr>
        <w:t xml:space="preserve"> y participent.</w:t>
      </w:r>
    </w:p>
    <w:p w14:paraId="58777EAE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Pour les autres projets, l’Apel de l’Essonne aide financièrement </w:t>
      </w:r>
      <w:r>
        <w:rPr>
          <w:b/>
          <w:color w:val="44546A"/>
          <w:sz w:val="28"/>
          <w:szCs w:val="28"/>
        </w:rPr>
        <w:t>uniquement</w:t>
      </w:r>
      <w:r>
        <w:rPr>
          <w:color w:val="44546A"/>
          <w:sz w:val="28"/>
          <w:szCs w:val="28"/>
        </w:rPr>
        <w:t xml:space="preserve"> si </w:t>
      </w:r>
      <w:r>
        <w:rPr>
          <w:b/>
          <w:color w:val="44546A"/>
          <w:sz w:val="28"/>
          <w:szCs w:val="28"/>
          <w:u w:val="single"/>
        </w:rPr>
        <w:t>l’Apel locale</w:t>
      </w:r>
      <w:r>
        <w:rPr>
          <w:color w:val="44546A"/>
          <w:sz w:val="28"/>
          <w:szCs w:val="28"/>
        </w:rPr>
        <w:t xml:space="preserve"> y participe (or cas particulier des conférences autres dossiers)</w:t>
      </w:r>
    </w:p>
    <w:p w14:paraId="7B43CD92" w14:textId="3DE008FC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19" w:line="259" w:lineRule="auto"/>
        <w:ind w:right="0"/>
        <w:jc w:val="left"/>
        <w:rPr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Pour les projets d’équipement</w:t>
      </w:r>
      <w:r>
        <w:rPr>
          <w:color w:val="44546A"/>
          <w:sz w:val="28"/>
          <w:szCs w:val="28"/>
        </w:rPr>
        <w:t xml:space="preserve">, le montant demandé auprès de l’Apel de l’Essonne doit être </w:t>
      </w:r>
      <w:r>
        <w:rPr>
          <w:b/>
          <w:color w:val="44546A"/>
          <w:sz w:val="28"/>
          <w:szCs w:val="28"/>
        </w:rPr>
        <w:t xml:space="preserve">clairement exprimé et justifié et n'excédera pas </w:t>
      </w:r>
      <w:r w:rsidR="00DF4C17">
        <w:rPr>
          <w:b/>
          <w:color w:val="44546A"/>
          <w:sz w:val="28"/>
          <w:szCs w:val="28"/>
        </w:rPr>
        <w:t xml:space="preserve">en général </w:t>
      </w:r>
      <w:r>
        <w:rPr>
          <w:b/>
          <w:color w:val="44546A"/>
          <w:sz w:val="28"/>
          <w:szCs w:val="28"/>
        </w:rPr>
        <w:t>la part financée par l’O.G.E.C. dans la limite de 3000 euros (excepté pour les écoles de moins de 200 familles où le montant dem</w:t>
      </w:r>
      <w:r w:rsidR="00DF4C17">
        <w:rPr>
          <w:b/>
          <w:color w:val="44546A"/>
          <w:sz w:val="28"/>
          <w:szCs w:val="28"/>
        </w:rPr>
        <w:t>andé à l’APEL pourra dépasser celui octroyé par l’OGEC, - au cas par cas après étude</w:t>
      </w:r>
      <w:r>
        <w:rPr>
          <w:b/>
          <w:color w:val="44546A"/>
          <w:sz w:val="28"/>
          <w:szCs w:val="28"/>
        </w:rPr>
        <w:t>)</w:t>
      </w:r>
      <w:r>
        <w:rPr>
          <w:color w:val="44546A"/>
          <w:sz w:val="28"/>
          <w:szCs w:val="28"/>
        </w:rPr>
        <w:t>.</w:t>
      </w:r>
    </w:p>
    <w:p w14:paraId="73325D9C" w14:textId="77777777" w:rsidR="00551478" w:rsidRDefault="00551478">
      <w:pPr>
        <w:tabs>
          <w:tab w:val="left" w:pos="10746"/>
        </w:tabs>
        <w:spacing w:after="19" w:line="259" w:lineRule="auto"/>
        <w:ind w:left="0" w:right="0" w:firstLine="0"/>
        <w:jc w:val="left"/>
        <w:rPr>
          <w:color w:val="44546A"/>
          <w:sz w:val="28"/>
          <w:szCs w:val="28"/>
        </w:rPr>
      </w:pPr>
    </w:p>
    <w:p w14:paraId="6E3E2860" w14:textId="77777777" w:rsidR="00551478" w:rsidRDefault="00000000">
      <w:pPr>
        <w:pStyle w:val="Titre2"/>
        <w:tabs>
          <w:tab w:val="left" w:pos="10746"/>
        </w:tabs>
        <w:spacing w:after="47"/>
        <w:ind w:left="142" w:firstLine="312"/>
        <w:rPr>
          <w:color w:val="44546A"/>
        </w:rPr>
      </w:pPr>
      <w:r>
        <w:rPr>
          <w:color w:val="44546A"/>
        </w:rPr>
        <w:t>Conditions supplémentaires de la part de l’Apel locale si le dossier est accepté par l’Apel de l’Essonne</w:t>
      </w:r>
    </w:p>
    <w:p w14:paraId="619FCAB5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left="502" w:right="0" w:firstLine="0"/>
        <w:jc w:val="left"/>
        <w:rPr>
          <w:color w:val="44546A"/>
          <w:sz w:val="28"/>
          <w:szCs w:val="28"/>
          <w:highlight w:val="yellow"/>
        </w:rPr>
      </w:pPr>
    </w:p>
    <w:p w14:paraId="4A3067E2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Une fois le projet réalisé, l’Apel locale doit </w:t>
      </w:r>
      <w:r>
        <w:rPr>
          <w:b/>
          <w:color w:val="44546A"/>
          <w:sz w:val="28"/>
          <w:szCs w:val="28"/>
          <w:u w:val="single"/>
        </w:rPr>
        <w:t>adresser un compte rendu du projet.</w:t>
      </w:r>
    </w:p>
    <w:p w14:paraId="3E0E12AE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L’Apel locale doit adresser une </w:t>
      </w:r>
      <w:r>
        <w:rPr>
          <w:b/>
          <w:color w:val="44546A"/>
          <w:sz w:val="28"/>
          <w:szCs w:val="28"/>
          <w:u w:val="single"/>
        </w:rPr>
        <w:t>facture acquittée par l’O.G.E.C.</w:t>
      </w:r>
      <w:r>
        <w:rPr>
          <w:color w:val="44546A"/>
          <w:sz w:val="28"/>
          <w:szCs w:val="28"/>
        </w:rPr>
        <w:t xml:space="preserve"> pour les projets d’équipements. Les fonds seront versés directement à l’OGEC.</w:t>
      </w:r>
    </w:p>
    <w:p w14:paraId="3CEF8549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Si l’Apel locale aide financièrement le projet, elle devra </w:t>
      </w:r>
      <w:r>
        <w:rPr>
          <w:b/>
          <w:color w:val="44546A"/>
          <w:sz w:val="28"/>
          <w:szCs w:val="28"/>
          <w:u w:val="single"/>
        </w:rPr>
        <w:t>justifier le versement de cette aide.</w:t>
      </w:r>
    </w:p>
    <w:p w14:paraId="4BD926D2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19" w:line="259" w:lineRule="auto"/>
        <w:ind w:left="720" w:right="0" w:firstLine="0"/>
        <w:jc w:val="left"/>
        <w:rPr>
          <w:color w:val="44546A"/>
          <w:sz w:val="28"/>
          <w:szCs w:val="28"/>
        </w:rPr>
      </w:pPr>
    </w:p>
    <w:p w14:paraId="64B3364E" w14:textId="77777777" w:rsidR="00551478" w:rsidRDefault="00000000">
      <w:pPr>
        <w:tabs>
          <w:tab w:val="left" w:pos="10746"/>
        </w:tabs>
        <w:spacing w:after="19" w:line="259" w:lineRule="auto"/>
        <w:ind w:left="0" w:right="0" w:firstLine="0"/>
        <w:jc w:val="left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Si ces conditions ne sont pas respectées, le paiement de l’aide de l’Apel de l’Essonne ne pourra pas être effectué (les fonds seront débloqués sur présentation des factures).</w:t>
      </w:r>
    </w:p>
    <w:p w14:paraId="4A373D61" w14:textId="77777777" w:rsidR="00551478" w:rsidRDefault="00551478">
      <w:pPr>
        <w:tabs>
          <w:tab w:val="left" w:pos="10746"/>
        </w:tabs>
        <w:spacing w:after="19" w:line="259" w:lineRule="auto"/>
        <w:ind w:left="0" w:right="0" w:firstLine="0"/>
        <w:jc w:val="left"/>
        <w:rPr>
          <w:color w:val="44546A"/>
          <w:sz w:val="28"/>
          <w:szCs w:val="28"/>
        </w:rPr>
      </w:pPr>
    </w:p>
    <w:p w14:paraId="443A936C" w14:textId="77777777" w:rsidR="00551478" w:rsidRDefault="00000000">
      <w:pPr>
        <w:pStyle w:val="Titre2"/>
        <w:tabs>
          <w:tab w:val="left" w:pos="10746"/>
        </w:tabs>
        <w:spacing w:after="47"/>
        <w:ind w:left="142" w:firstLine="312"/>
        <w:rPr>
          <w:color w:val="44546A"/>
        </w:rPr>
      </w:pPr>
      <w:r>
        <w:rPr>
          <w:color w:val="44546A"/>
        </w:rPr>
        <w:t>Conditions de rejet des dossiers</w:t>
      </w:r>
    </w:p>
    <w:p w14:paraId="16366044" w14:textId="77777777" w:rsidR="00551478" w:rsidRDefault="00551478">
      <w:pPr>
        <w:rPr>
          <w:b/>
          <w:color w:val="44546A"/>
          <w:sz w:val="28"/>
          <w:szCs w:val="28"/>
        </w:rPr>
      </w:pPr>
    </w:p>
    <w:p w14:paraId="3F17D5DD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 xml:space="preserve">NON mise en régularité des Statuts de moins de 5 ans. </w:t>
      </w:r>
    </w:p>
    <w:p w14:paraId="10744BDD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 xml:space="preserve">NON communication des </w:t>
      </w:r>
      <w:proofErr w:type="gramStart"/>
      <w:r>
        <w:rPr>
          <w:b/>
          <w:color w:val="44546A"/>
          <w:sz w:val="28"/>
          <w:szCs w:val="28"/>
        </w:rPr>
        <w:t>listings</w:t>
      </w:r>
      <w:proofErr w:type="gramEnd"/>
      <w:r>
        <w:rPr>
          <w:b/>
          <w:color w:val="44546A"/>
          <w:sz w:val="28"/>
          <w:szCs w:val="28"/>
        </w:rPr>
        <w:t xml:space="preserve"> (CA et Adhérents) de l’année en cours.</w:t>
      </w:r>
    </w:p>
    <w:p w14:paraId="588F2930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NON communication des rapports financiers présentés à l’AG</w:t>
      </w:r>
    </w:p>
    <w:p w14:paraId="072BF05B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NON PAIEMENT</w:t>
      </w:r>
      <w:r>
        <w:rPr>
          <w:color w:val="44546A"/>
          <w:sz w:val="28"/>
          <w:szCs w:val="28"/>
        </w:rPr>
        <w:t xml:space="preserve"> de l’Apel locale de la </w:t>
      </w:r>
      <w:r>
        <w:rPr>
          <w:b/>
          <w:color w:val="44546A"/>
          <w:sz w:val="28"/>
          <w:szCs w:val="28"/>
        </w:rPr>
        <w:t>cotisation annuelle, avant le 15 février de l’année en cours, auprès de l’Apel de l’Essonne et des diverses instances du mouvement.</w:t>
      </w:r>
    </w:p>
    <w:p w14:paraId="3BB08556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Le dossier est </w:t>
      </w:r>
      <w:r>
        <w:rPr>
          <w:b/>
          <w:color w:val="44546A"/>
          <w:sz w:val="28"/>
          <w:szCs w:val="28"/>
          <w:u w:val="single"/>
        </w:rPr>
        <w:t>incomplet</w:t>
      </w:r>
      <w:r>
        <w:rPr>
          <w:color w:val="44546A"/>
          <w:sz w:val="28"/>
          <w:szCs w:val="28"/>
        </w:rPr>
        <w:t xml:space="preserve"> ou </w:t>
      </w:r>
      <w:r>
        <w:rPr>
          <w:b/>
          <w:color w:val="44546A"/>
          <w:sz w:val="28"/>
          <w:szCs w:val="28"/>
          <w:u w:val="single"/>
        </w:rPr>
        <w:t>reçu après les dates limites</w:t>
      </w:r>
      <w:r>
        <w:rPr>
          <w:color w:val="44546A"/>
          <w:sz w:val="28"/>
          <w:szCs w:val="28"/>
        </w:rPr>
        <w:t xml:space="preserve"> de remise des dossiers.</w:t>
      </w:r>
    </w:p>
    <w:p w14:paraId="7DF80982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Le dossier présente des justificatifs </w:t>
      </w:r>
      <w:r>
        <w:rPr>
          <w:b/>
          <w:color w:val="44546A"/>
          <w:sz w:val="28"/>
          <w:szCs w:val="28"/>
        </w:rPr>
        <w:t xml:space="preserve">illisibles </w:t>
      </w:r>
      <w:r>
        <w:rPr>
          <w:color w:val="44546A"/>
          <w:sz w:val="28"/>
          <w:szCs w:val="28"/>
        </w:rPr>
        <w:t xml:space="preserve">et/ou </w:t>
      </w:r>
      <w:r>
        <w:rPr>
          <w:b/>
          <w:color w:val="44546A"/>
          <w:sz w:val="28"/>
          <w:szCs w:val="28"/>
        </w:rPr>
        <w:t>périmés</w:t>
      </w:r>
      <w:r>
        <w:rPr>
          <w:color w:val="44546A"/>
          <w:sz w:val="28"/>
          <w:szCs w:val="28"/>
        </w:rPr>
        <w:t>.</w:t>
      </w:r>
    </w:p>
    <w:p w14:paraId="2F91B531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0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Le dossier n’est pas </w:t>
      </w:r>
      <w:r>
        <w:rPr>
          <w:b/>
          <w:color w:val="44546A"/>
          <w:sz w:val="28"/>
          <w:szCs w:val="28"/>
        </w:rPr>
        <w:t>signé</w:t>
      </w:r>
      <w:r>
        <w:rPr>
          <w:color w:val="44546A"/>
          <w:sz w:val="28"/>
          <w:szCs w:val="28"/>
        </w:rPr>
        <w:t>.</w:t>
      </w:r>
    </w:p>
    <w:p w14:paraId="03E0E11C" w14:textId="77777777" w:rsidR="005514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6"/>
        </w:tabs>
        <w:spacing w:after="19" w:line="259" w:lineRule="auto"/>
        <w:ind w:right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>Des projets qui relèvent de financement à la charge de l’OGEC : investissement immobiliers, travaux main d'œuvre pour l’installation de matériel, ...</w:t>
      </w:r>
    </w:p>
    <w:p w14:paraId="6528AD83" w14:textId="77777777" w:rsidR="00551478" w:rsidRDefault="00551478">
      <w:pPr>
        <w:spacing w:after="160" w:line="259" w:lineRule="auto"/>
        <w:ind w:left="0" w:right="0" w:firstLine="0"/>
        <w:jc w:val="left"/>
        <w:rPr>
          <w:b/>
          <w:color w:val="44546A"/>
          <w:sz w:val="28"/>
          <w:szCs w:val="28"/>
          <w:u w:val="single"/>
        </w:rPr>
      </w:pPr>
    </w:p>
    <w:p w14:paraId="64955939" w14:textId="77777777" w:rsidR="00551478" w:rsidRDefault="00551478">
      <w:pPr>
        <w:spacing w:after="160" w:line="259" w:lineRule="auto"/>
        <w:ind w:left="0" w:right="0" w:firstLine="0"/>
        <w:jc w:val="left"/>
        <w:rPr>
          <w:b/>
          <w:color w:val="44546A"/>
          <w:sz w:val="28"/>
          <w:szCs w:val="28"/>
          <w:u w:val="single"/>
        </w:rPr>
      </w:pPr>
    </w:p>
    <w:p w14:paraId="508CC95B" w14:textId="77777777" w:rsidR="00551478" w:rsidRDefault="00551478">
      <w:pPr>
        <w:spacing w:after="160" w:line="259" w:lineRule="auto"/>
        <w:ind w:left="0" w:right="0" w:firstLine="0"/>
        <w:jc w:val="left"/>
        <w:rPr>
          <w:b/>
          <w:color w:val="44546A"/>
          <w:sz w:val="28"/>
          <w:szCs w:val="28"/>
          <w:u w:val="single"/>
        </w:rPr>
      </w:pPr>
    </w:p>
    <w:p w14:paraId="4415863E" w14:textId="77777777" w:rsidR="00551478" w:rsidRDefault="00000000">
      <w:pPr>
        <w:pStyle w:val="Titre2"/>
        <w:tabs>
          <w:tab w:val="left" w:pos="10746"/>
        </w:tabs>
        <w:spacing w:after="47"/>
        <w:ind w:left="142" w:firstLine="312"/>
        <w:rPr>
          <w:color w:val="44546A"/>
        </w:rPr>
      </w:pPr>
      <w:r>
        <w:rPr>
          <w:color w:val="44546A"/>
        </w:rPr>
        <w:t>Les différentes subventions</w:t>
      </w:r>
    </w:p>
    <w:p w14:paraId="08CBDEBB" w14:textId="77777777" w:rsidR="00551478" w:rsidRDefault="00551478"/>
    <w:p w14:paraId="102C561F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Pédagogique</w:t>
      </w:r>
    </w:p>
    <w:p w14:paraId="0FF0A0DB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Numérique</w:t>
      </w:r>
    </w:p>
    <w:p w14:paraId="1D57B0E0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Écologique</w:t>
      </w:r>
    </w:p>
    <w:p w14:paraId="48294782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Pédagogie différenciée</w:t>
      </w:r>
      <w:r>
        <w:tab/>
      </w:r>
      <w:r>
        <w:rPr>
          <w:i/>
        </w:rPr>
        <w:t xml:space="preserve"> </w:t>
      </w:r>
    </w:p>
    <w:p w14:paraId="72A920AA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Pastorale</w:t>
      </w:r>
    </w:p>
    <w:p w14:paraId="5D56FCD0" w14:textId="77777777" w:rsidR="005514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>
        <w:t>Conférences</w:t>
      </w:r>
      <w:r>
        <w:tab/>
      </w:r>
    </w:p>
    <w:p w14:paraId="6D2D9658" w14:textId="77777777" w:rsidR="00551478" w:rsidRDefault="0055147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 w:right="0" w:firstLine="0"/>
        <w:jc w:val="left"/>
      </w:pPr>
    </w:p>
    <w:p w14:paraId="08EDA58F" w14:textId="77777777" w:rsidR="00551478" w:rsidRDefault="00000000">
      <w:pPr>
        <w:pStyle w:val="Titre2"/>
        <w:tabs>
          <w:tab w:val="left" w:pos="10746"/>
        </w:tabs>
        <w:spacing w:after="47"/>
        <w:ind w:left="142" w:firstLine="312"/>
        <w:rPr>
          <w:color w:val="44546A"/>
        </w:rPr>
      </w:pPr>
      <w:r>
        <w:rPr>
          <w:color w:val="44546A"/>
        </w:rPr>
        <w:t>Décision d’attribution d’aide</w:t>
      </w:r>
    </w:p>
    <w:p w14:paraId="1FF50E88" w14:textId="77777777" w:rsidR="00551478" w:rsidRDefault="00551478">
      <w:pPr>
        <w:rPr>
          <w:b/>
        </w:rPr>
      </w:pPr>
    </w:p>
    <w:p w14:paraId="173B37FF" w14:textId="77777777" w:rsidR="00551478" w:rsidRDefault="00000000">
      <w:r>
        <w:t xml:space="preserve">Les décisions d’attribution des aides au sein du bureau départemental font l’objet d’une présentation et d’un vote en CA. </w:t>
      </w:r>
    </w:p>
    <w:p w14:paraId="55DFFB24" w14:textId="77777777" w:rsidR="00551478" w:rsidRDefault="00000000">
      <w:r>
        <w:t>Aucun dossier ne pourra être présenté par le référent.</w:t>
      </w:r>
    </w:p>
    <w:p w14:paraId="0CB27530" w14:textId="77777777" w:rsidR="00551478" w:rsidRDefault="00000000">
      <w:r>
        <w:t>Un récapitulatif annuel est présenté lors de l’Assemblée Générale.</w:t>
      </w:r>
    </w:p>
    <w:p w14:paraId="35467580" w14:textId="77777777" w:rsidR="00551478" w:rsidRDefault="00551478"/>
    <w:p w14:paraId="6B1678C7" w14:textId="77777777" w:rsidR="00551478" w:rsidRDefault="00000000">
      <w:pPr>
        <w:rPr>
          <w:i/>
          <w:color w:val="FF0066"/>
        </w:rPr>
      </w:pPr>
      <w:r>
        <w:rPr>
          <w:i/>
          <w:color w:val="FF0066"/>
        </w:rPr>
        <w:t>RAPPEL : Toute subvention accordée est versée uniquement sur présentation des factures acquittées, et la facture doit être transmise à la trésorière dans les 2 mois.</w:t>
      </w:r>
      <w:r>
        <w:rPr>
          <w:i/>
          <w:color w:val="FF0066"/>
        </w:rPr>
        <w:tab/>
      </w:r>
    </w:p>
    <w:p w14:paraId="58245CDB" w14:textId="77777777" w:rsidR="00551478" w:rsidRDefault="00551478">
      <w:pPr>
        <w:pStyle w:val="Titre2"/>
        <w:tabs>
          <w:tab w:val="left" w:pos="10746"/>
        </w:tabs>
        <w:spacing w:after="47"/>
        <w:ind w:left="142" w:firstLine="312"/>
        <w:rPr>
          <w:color w:val="44546A"/>
        </w:rPr>
      </w:pPr>
    </w:p>
    <w:p w14:paraId="060B336D" w14:textId="77777777" w:rsidR="00551478" w:rsidRDefault="00000000">
      <w:pPr>
        <w:pStyle w:val="Titre2"/>
        <w:tabs>
          <w:tab w:val="left" w:pos="10746"/>
        </w:tabs>
        <w:spacing w:after="47"/>
        <w:ind w:left="142" w:firstLine="312"/>
        <w:rPr>
          <w:color w:val="44546A"/>
        </w:rPr>
      </w:pPr>
      <w:r>
        <w:rPr>
          <w:color w:val="44546A"/>
        </w:rPr>
        <w:t>Dépôt du dossier / Calendrier</w:t>
      </w:r>
    </w:p>
    <w:p w14:paraId="76C0855B" w14:textId="77777777" w:rsidR="00551478" w:rsidRDefault="00551478">
      <w:pPr>
        <w:spacing w:after="160" w:line="259" w:lineRule="auto"/>
        <w:ind w:left="0" w:right="0" w:firstLine="0"/>
        <w:jc w:val="left"/>
        <w:rPr>
          <w:b/>
        </w:rPr>
      </w:pPr>
    </w:p>
    <w:p w14:paraId="52C8ED11" w14:textId="77777777" w:rsidR="00551478" w:rsidRDefault="00000000">
      <w:pPr>
        <w:spacing w:after="0" w:line="239" w:lineRule="auto"/>
        <w:ind w:left="142" w:right="97" w:firstLine="0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>La demande de soutien doit parvenir au plus tard aux dates annoncées en début d’année scolaire, en joignant tous les documents demandés.</w:t>
      </w:r>
    </w:p>
    <w:p w14:paraId="013B8C82" w14:textId="77777777" w:rsidR="00551478" w:rsidRDefault="00551478">
      <w:pPr>
        <w:spacing w:after="0" w:line="239" w:lineRule="auto"/>
        <w:ind w:left="142" w:right="97" w:firstLine="0"/>
        <w:jc w:val="left"/>
        <w:rPr>
          <w:color w:val="44546A"/>
          <w:sz w:val="28"/>
          <w:szCs w:val="28"/>
        </w:rPr>
      </w:pPr>
    </w:p>
    <w:p w14:paraId="6489F6D8" w14:textId="77777777" w:rsidR="00551478" w:rsidRDefault="00000000">
      <w:pPr>
        <w:ind w:left="142" w:right="432" w:firstLine="0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>La commission se réunit régulièrement. Voici le calendrier de l’année en cours 2024-25 :</w:t>
      </w:r>
    </w:p>
    <w:p w14:paraId="1BCFAF56" w14:textId="77777777" w:rsidR="00551478" w:rsidRDefault="00551478">
      <w:pPr>
        <w:ind w:left="142" w:right="432" w:firstLine="0"/>
        <w:rPr>
          <w:color w:val="44546A"/>
          <w:sz w:val="28"/>
          <w:szCs w:val="28"/>
        </w:rPr>
      </w:pPr>
    </w:p>
    <w:tbl>
      <w:tblPr>
        <w:tblStyle w:val="a"/>
        <w:tblW w:w="10143" w:type="dxa"/>
        <w:tblInd w:w="53" w:type="dxa"/>
        <w:tblLayout w:type="fixed"/>
        <w:tblLook w:val="0400" w:firstRow="0" w:lastRow="0" w:firstColumn="0" w:lastColumn="0" w:noHBand="0" w:noVBand="1"/>
      </w:tblPr>
      <w:tblGrid>
        <w:gridCol w:w="4473"/>
        <w:gridCol w:w="5670"/>
      </w:tblGrid>
      <w:tr w:rsidR="00DD2CF0" w14:paraId="521CBA89" w14:textId="77777777" w:rsidTr="00451E1F">
        <w:trPr>
          <w:trHeight w:val="433"/>
        </w:trPr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8646A5" w14:textId="77777777" w:rsidR="00DD2CF0" w:rsidRDefault="00DD2CF0">
            <w:pPr>
              <w:spacing w:after="0" w:line="259" w:lineRule="auto"/>
              <w:ind w:left="-151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Dates à respecter impérativement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BD023" w14:textId="7481FC70" w:rsidR="00DD2CF0" w:rsidRDefault="00DD2CF0">
            <w:pPr>
              <w:spacing w:after="0" w:line="259" w:lineRule="auto"/>
              <w:ind w:left="-154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Session unique</w:t>
            </w:r>
          </w:p>
        </w:tc>
      </w:tr>
      <w:tr w:rsidR="00DD2CF0" w14:paraId="1114F531" w14:textId="77777777" w:rsidTr="00853CF8">
        <w:trPr>
          <w:trHeight w:val="246"/>
        </w:trPr>
        <w:tc>
          <w:tcPr>
            <w:tcW w:w="4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2D0238" w14:textId="77777777" w:rsidR="00DD2CF0" w:rsidRDefault="00DD2CF0">
            <w:pPr>
              <w:spacing w:after="0" w:line="259" w:lineRule="auto"/>
              <w:ind w:left="-151" w:righ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de remise des dossiers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0A70B" w14:textId="19548324" w:rsidR="00DD2CF0" w:rsidRDefault="00DD2CF0">
            <w:pPr>
              <w:spacing w:after="0" w:line="259" w:lineRule="auto"/>
              <w:ind w:left="0" w:right="5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17/03/2025</w:t>
            </w:r>
          </w:p>
        </w:tc>
      </w:tr>
    </w:tbl>
    <w:p w14:paraId="6C0F0203" w14:textId="77777777" w:rsidR="00551478" w:rsidRDefault="00551478">
      <w:pPr>
        <w:spacing w:after="0" w:line="259" w:lineRule="auto"/>
        <w:ind w:left="312" w:right="0" w:firstLine="0"/>
        <w:jc w:val="left"/>
      </w:pPr>
    </w:p>
    <w:p w14:paraId="16CD0EB0" w14:textId="77777777" w:rsidR="00551478" w:rsidRDefault="00551478">
      <w:pPr>
        <w:spacing w:after="0" w:line="239" w:lineRule="auto"/>
        <w:ind w:left="142" w:right="97" w:firstLine="0"/>
        <w:jc w:val="left"/>
        <w:rPr>
          <w:sz w:val="28"/>
          <w:szCs w:val="28"/>
        </w:rPr>
      </w:pPr>
    </w:p>
    <w:p w14:paraId="53B92CB6" w14:textId="77777777" w:rsidR="00551478" w:rsidRDefault="00000000">
      <w:pPr>
        <w:spacing w:after="0" w:line="239" w:lineRule="auto"/>
        <w:ind w:left="142" w:right="97" w:firstLine="0"/>
        <w:jc w:val="left"/>
        <w:rPr>
          <w:color w:val="44546A"/>
        </w:rPr>
      </w:pPr>
      <w:r>
        <w:rPr>
          <w:color w:val="44546A"/>
          <w:sz w:val="28"/>
          <w:szCs w:val="28"/>
        </w:rPr>
        <w:t>L’octroi de la subvention est subordonné au règlement de la cotisation de l’Apel</w:t>
      </w:r>
    </w:p>
    <w:p w14:paraId="01F5137E" w14:textId="77777777" w:rsidR="00551478" w:rsidRDefault="00551478">
      <w:pPr>
        <w:spacing w:after="12" w:line="259" w:lineRule="auto"/>
        <w:ind w:left="142" w:right="0" w:firstLine="0"/>
        <w:jc w:val="left"/>
        <w:rPr>
          <w:color w:val="44546A"/>
        </w:rPr>
      </w:pPr>
    </w:p>
    <w:p w14:paraId="31F9864A" w14:textId="77777777" w:rsidR="00551478" w:rsidRDefault="00000000">
      <w:pPr>
        <w:spacing w:after="16" w:line="259" w:lineRule="auto"/>
        <w:ind w:left="142" w:right="0" w:firstLine="0"/>
        <w:jc w:val="center"/>
        <w:rPr>
          <w:b/>
          <w:color w:val="44546A"/>
          <w:sz w:val="31"/>
          <w:szCs w:val="31"/>
          <w:u w:val="single"/>
        </w:rPr>
      </w:pPr>
      <w:r>
        <w:rPr>
          <w:b/>
          <w:color w:val="44546A"/>
          <w:sz w:val="31"/>
          <w:szCs w:val="31"/>
          <w:u w:val="single"/>
        </w:rPr>
        <w:t>TOUT DOSSIER INCOMPLET NE POURRA ETRE TRAITE.</w:t>
      </w:r>
    </w:p>
    <w:p w14:paraId="4CA1A398" w14:textId="77777777" w:rsidR="00551478" w:rsidRDefault="00551478">
      <w:pPr>
        <w:spacing w:line="253" w:lineRule="auto"/>
        <w:ind w:left="142" w:right="0" w:firstLine="312"/>
        <w:jc w:val="left"/>
        <w:rPr>
          <w:color w:val="44546A"/>
          <w:sz w:val="31"/>
          <w:szCs w:val="31"/>
        </w:rPr>
      </w:pPr>
    </w:p>
    <w:p w14:paraId="700DDF79" w14:textId="77777777" w:rsidR="00551478" w:rsidRDefault="00000000">
      <w:pPr>
        <w:spacing w:line="253" w:lineRule="auto"/>
        <w:ind w:left="142" w:right="0" w:firstLine="312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>De ce fait, il est à adresser à l'Apel Essonne par mail </w:t>
      </w:r>
      <w:r>
        <w:rPr>
          <w:b/>
          <w:color w:val="44546A"/>
          <w:sz w:val="31"/>
          <w:szCs w:val="31"/>
        </w:rPr>
        <w:t xml:space="preserve">: </w:t>
      </w:r>
      <w:hyperlink r:id="rId9">
        <w:r>
          <w:rPr>
            <w:b/>
            <w:color w:val="0563C1"/>
            <w:sz w:val="31"/>
            <w:szCs w:val="31"/>
            <w:u w:val="single"/>
          </w:rPr>
          <w:t>contact@apel-essonne.org</w:t>
        </w:r>
      </w:hyperlink>
      <w:r>
        <w:rPr>
          <w:b/>
          <w:color w:val="44546A"/>
          <w:sz w:val="31"/>
          <w:szCs w:val="31"/>
        </w:rPr>
        <w:t xml:space="preserve"> </w:t>
      </w:r>
    </w:p>
    <w:p w14:paraId="5F431C51" w14:textId="77777777" w:rsidR="00551478" w:rsidRDefault="00551478">
      <w:pPr>
        <w:spacing w:after="0" w:line="259" w:lineRule="auto"/>
        <w:ind w:left="142" w:right="0" w:firstLine="0"/>
        <w:jc w:val="left"/>
      </w:pPr>
    </w:p>
    <w:p w14:paraId="2CA236E7" w14:textId="77777777" w:rsidR="00551478" w:rsidRDefault="00000000">
      <w:pPr>
        <w:spacing w:line="253" w:lineRule="auto"/>
        <w:ind w:left="142" w:right="0" w:firstLine="312"/>
        <w:jc w:val="left"/>
        <w:rPr>
          <w:color w:val="44546A"/>
          <w:sz w:val="28"/>
          <w:szCs w:val="28"/>
        </w:rPr>
      </w:pPr>
      <w:r>
        <w:rPr>
          <w:color w:val="44546A"/>
          <w:sz w:val="28"/>
          <w:szCs w:val="28"/>
        </w:rPr>
        <w:t xml:space="preserve">Seules les personnes soussignées et la commission pourront faire l’étude de cette demande. </w:t>
      </w:r>
    </w:p>
    <w:p w14:paraId="66210FD6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  <w:sz w:val="28"/>
          <w:szCs w:val="28"/>
        </w:rPr>
      </w:pPr>
    </w:p>
    <w:p w14:paraId="1D696F5E" w14:textId="77777777" w:rsidR="00551478" w:rsidRDefault="00000000">
      <w:pPr>
        <w:spacing w:after="44"/>
        <w:ind w:left="312" w:right="432" w:firstLine="0"/>
        <w:rPr>
          <w:b/>
          <w:color w:val="44546A"/>
          <w:sz w:val="32"/>
          <w:szCs w:val="32"/>
          <w:u w:val="single"/>
        </w:rPr>
      </w:pPr>
      <w:r>
        <w:rPr>
          <w:b/>
          <w:color w:val="44546A"/>
          <w:sz w:val="32"/>
          <w:szCs w:val="32"/>
          <w:u w:val="single"/>
        </w:rPr>
        <w:lastRenderedPageBreak/>
        <w:t>Tout dossier incomplet ou avec des justificatifs illisibles</w:t>
      </w:r>
      <w:r>
        <w:rPr>
          <w:b/>
          <w:color w:val="44546A"/>
          <w:sz w:val="32"/>
          <w:szCs w:val="32"/>
          <w:u w:val="single"/>
        </w:rPr>
        <w:br/>
        <w:t>et/ou périmés sera refusé.</w:t>
      </w:r>
    </w:p>
    <w:p w14:paraId="70E22ED4" w14:textId="77777777" w:rsidR="00551478" w:rsidRDefault="00551478">
      <w:pPr>
        <w:spacing w:after="44"/>
        <w:ind w:left="0" w:right="432" w:firstLine="0"/>
        <w:rPr>
          <w:b/>
          <w:color w:val="44546A"/>
          <w:sz w:val="32"/>
          <w:szCs w:val="32"/>
          <w:u w:val="single"/>
        </w:rPr>
      </w:pPr>
    </w:p>
    <w:p w14:paraId="302B785F" w14:textId="77777777" w:rsidR="00551478" w:rsidRDefault="00000000">
      <w:pPr>
        <w:spacing w:after="44"/>
        <w:ind w:left="0" w:right="432" w:firstLine="0"/>
        <w:rPr>
          <w:b/>
          <w:color w:val="44546A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DD8277C" wp14:editId="286F97F1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333500" cy="1166495"/>
            <wp:effectExtent l="0" t="0" r="0" b="0"/>
            <wp:wrapSquare wrapText="bothSides" distT="0" distB="0" distL="114300" distR="114300"/>
            <wp:docPr id="1367311540" name="image1.jpg" descr="Une image contenant fleur, Graphique, Police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ne image contenant fleur, Graphique, Police, conception&#10;&#10;Description générée automatiquement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66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B5AA02" w14:textId="77777777" w:rsidR="00551478" w:rsidRDefault="00000000">
      <w:pPr>
        <w:spacing w:after="0" w:line="259" w:lineRule="auto"/>
        <w:ind w:left="0" w:right="143" w:firstLine="0"/>
        <w:jc w:val="center"/>
        <w:rPr>
          <w:rFonts w:ascii="Garamond" w:eastAsia="Garamond" w:hAnsi="Garamond" w:cs="Garamond"/>
          <w:b/>
          <w:color w:val="44546A"/>
          <w:sz w:val="40"/>
          <w:szCs w:val="40"/>
        </w:rPr>
      </w:pPr>
      <w:r>
        <w:rPr>
          <w:rFonts w:ascii="Garamond" w:eastAsia="Garamond" w:hAnsi="Garamond" w:cs="Garamond"/>
          <w:b/>
          <w:color w:val="44546A"/>
          <w:sz w:val="40"/>
          <w:szCs w:val="40"/>
        </w:rPr>
        <w:t>DOSSIER DE SOLIDARITE</w:t>
      </w:r>
    </w:p>
    <w:p w14:paraId="6A47CBDE" w14:textId="77777777" w:rsidR="00551478" w:rsidRDefault="00000000">
      <w:pPr>
        <w:spacing w:after="0" w:line="259" w:lineRule="auto"/>
        <w:ind w:left="3154" w:right="143" w:firstLine="386"/>
        <w:rPr>
          <w:rFonts w:ascii="Garamond" w:eastAsia="Garamond" w:hAnsi="Garamond" w:cs="Garamond"/>
          <w:b/>
          <w:color w:val="44546A"/>
          <w:sz w:val="40"/>
          <w:szCs w:val="40"/>
        </w:rPr>
      </w:pPr>
      <w:r>
        <w:rPr>
          <w:rFonts w:ascii="Garamond" w:eastAsia="Garamond" w:hAnsi="Garamond" w:cs="Garamond"/>
          <w:b/>
          <w:color w:val="44546A"/>
          <w:sz w:val="40"/>
          <w:szCs w:val="40"/>
        </w:rPr>
        <w:t>COLLECTIF ANNÉE 2024-2025</w:t>
      </w:r>
    </w:p>
    <w:p w14:paraId="5F64E5E1" w14:textId="77777777" w:rsidR="00551478" w:rsidRDefault="00551478">
      <w:pPr>
        <w:tabs>
          <w:tab w:val="left" w:pos="684"/>
        </w:tabs>
        <w:spacing w:after="44"/>
        <w:ind w:left="142" w:right="432" w:firstLine="312"/>
        <w:rPr>
          <w:b/>
          <w:color w:val="44546A"/>
          <w:sz w:val="32"/>
          <w:szCs w:val="32"/>
          <w:u w:val="single"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7229"/>
      </w:tblGrid>
      <w:tr w:rsidR="00551478" w14:paraId="239D10C6" w14:textId="77777777">
        <w:trPr>
          <w:trHeight w:val="375"/>
        </w:trPr>
        <w:tc>
          <w:tcPr>
            <w:tcW w:w="10768" w:type="dxa"/>
            <w:gridSpan w:val="2"/>
            <w:shd w:val="clear" w:color="auto" w:fill="92D050"/>
          </w:tcPr>
          <w:p w14:paraId="3CD3C799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Données établissement</w:t>
            </w:r>
          </w:p>
        </w:tc>
      </w:tr>
      <w:tr w:rsidR="00551478" w14:paraId="35181340" w14:textId="77777777">
        <w:trPr>
          <w:trHeight w:val="950"/>
        </w:trPr>
        <w:tc>
          <w:tcPr>
            <w:tcW w:w="3539" w:type="dxa"/>
          </w:tcPr>
          <w:p w14:paraId="5B994DC0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 de l’établissement</w:t>
            </w:r>
          </w:p>
        </w:tc>
        <w:tc>
          <w:tcPr>
            <w:tcW w:w="7229" w:type="dxa"/>
          </w:tcPr>
          <w:p w14:paraId="2348A614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53751165" w14:textId="77777777">
        <w:trPr>
          <w:trHeight w:val="695"/>
        </w:trPr>
        <w:tc>
          <w:tcPr>
            <w:tcW w:w="3539" w:type="dxa"/>
          </w:tcPr>
          <w:p w14:paraId="77A74AC0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Adresse postale</w:t>
            </w:r>
          </w:p>
        </w:tc>
        <w:tc>
          <w:tcPr>
            <w:tcW w:w="7229" w:type="dxa"/>
          </w:tcPr>
          <w:p w14:paraId="67EB930C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6780E0F3" w14:textId="77777777">
        <w:tc>
          <w:tcPr>
            <w:tcW w:w="3539" w:type="dxa"/>
          </w:tcPr>
          <w:p w14:paraId="4D2927F5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Mail</w:t>
            </w:r>
          </w:p>
        </w:tc>
        <w:tc>
          <w:tcPr>
            <w:tcW w:w="7229" w:type="dxa"/>
          </w:tcPr>
          <w:p w14:paraId="3EEEBACB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5903CAE0" w14:textId="77777777">
        <w:tc>
          <w:tcPr>
            <w:tcW w:w="3539" w:type="dxa"/>
          </w:tcPr>
          <w:p w14:paraId="5642B6FF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 du président(e)</w:t>
            </w:r>
          </w:p>
        </w:tc>
        <w:tc>
          <w:tcPr>
            <w:tcW w:w="7229" w:type="dxa"/>
          </w:tcPr>
          <w:p w14:paraId="587343FB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</w:tbl>
    <w:p w14:paraId="018AD34A" w14:textId="77777777" w:rsidR="00551478" w:rsidRDefault="00551478">
      <w:pPr>
        <w:spacing w:after="44"/>
        <w:ind w:left="0" w:right="432" w:firstLine="0"/>
        <w:rPr>
          <w:color w:val="44546A"/>
        </w:rPr>
      </w:pPr>
    </w:p>
    <w:tbl>
      <w:tblPr>
        <w:tblStyle w:val="a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3"/>
        <w:gridCol w:w="1843"/>
        <w:gridCol w:w="1842"/>
      </w:tblGrid>
      <w:tr w:rsidR="00551478" w14:paraId="4032EAB4" w14:textId="77777777">
        <w:tc>
          <w:tcPr>
            <w:tcW w:w="7083" w:type="dxa"/>
            <w:shd w:val="clear" w:color="auto" w:fill="92D050"/>
          </w:tcPr>
          <w:p w14:paraId="45D85E2D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Détail établissement</w:t>
            </w:r>
          </w:p>
        </w:tc>
        <w:tc>
          <w:tcPr>
            <w:tcW w:w="1843" w:type="dxa"/>
            <w:shd w:val="clear" w:color="auto" w:fill="92D050"/>
          </w:tcPr>
          <w:p w14:paraId="18A1C934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2023/24</w:t>
            </w:r>
          </w:p>
        </w:tc>
        <w:tc>
          <w:tcPr>
            <w:tcW w:w="1842" w:type="dxa"/>
            <w:shd w:val="clear" w:color="auto" w:fill="92D050"/>
          </w:tcPr>
          <w:p w14:paraId="11B0A191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2024/25</w:t>
            </w:r>
          </w:p>
        </w:tc>
      </w:tr>
      <w:tr w:rsidR="00551478" w14:paraId="7F20CE44" w14:textId="77777777">
        <w:tc>
          <w:tcPr>
            <w:tcW w:w="7083" w:type="dxa"/>
          </w:tcPr>
          <w:p w14:paraId="7C62C99D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Nombre d’élèves dans l’établissement au primaire</w:t>
            </w:r>
          </w:p>
        </w:tc>
        <w:tc>
          <w:tcPr>
            <w:tcW w:w="1843" w:type="dxa"/>
          </w:tcPr>
          <w:p w14:paraId="74DD7E26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03D6A38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6C750188" w14:textId="77777777">
        <w:tc>
          <w:tcPr>
            <w:tcW w:w="7083" w:type="dxa"/>
          </w:tcPr>
          <w:p w14:paraId="28960482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 xml:space="preserve">Nombre d’élèves dans l’établissement au collège </w:t>
            </w:r>
          </w:p>
        </w:tc>
        <w:tc>
          <w:tcPr>
            <w:tcW w:w="1843" w:type="dxa"/>
          </w:tcPr>
          <w:p w14:paraId="1E37C82B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D06E466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2F7F790E" w14:textId="77777777">
        <w:tc>
          <w:tcPr>
            <w:tcW w:w="7083" w:type="dxa"/>
          </w:tcPr>
          <w:p w14:paraId="5FC8AE7F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Nombre d’élèves dans l’établissement au lycée</w:t>
            </w:r>
          </w:p>
        </w:tc>
        <w:tc>
          <w:tcPr>
            <w:tcW w:w="1843" w:type="dxa"/>
          </w:tcPr>
          <w:p w14:paraId="30DB3426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  <w:tc>
          <w:tcPr>
            <w:tcW w:w="1842" w:type="dxa"/>
          </w:tcPr>
          <w:p w14:paraId="646C72DD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680FB9BC" w14:textId="77777777">
        <w:tc>
          <w:tcPr>
            <w:tcW w:w="7083" w:type="dxa"/>
          </w:tcPr>
          <w:p w14:paraId="4853CFB9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Nombre de familles globales :</w:t>
            </w:r>
          </w:p>
        </w:tc>
        <w:tc>
          <w:tcPr>
            <w:tcW w:w="1843" w:type="dxa"/>
          </w:tcPr>
          <w:p w14:paraId="5254CA8A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9EB0446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641D28AF" w14:textId="77777777">
        <w:tc>
          <w:tcPr>
            <w:tcW w:w="7083" w:type="dxa"/>
          </w:tcPr>
          <w:p w14:paraId="3E554600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Nombre de famille adhérentes :</w:t>
            </w:r>
          </w:p>
        </w:tc>
        <w:tc>
          <w:tcPr>
            <w:tcW w:w="1843" w:type="dxa"/>
          </w:tcPr>
          <w:p w14:paraId="686B4CA2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767CC7F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44687EF3" w14:textId="77777777">
        <w:tc>
          <w:tcPr>
            <w:tcW w:w="7083" w:type="dxa"/>
          </w:tcPr>
          <w:p w14:paraId="4DAEA7DA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Niveau(x) de classe concerné(s) par le projet :</w:t>
            </w:r>
          </w:p>
        </w:tc>
        <w:tc>
          <w:tcPr>
            <w:tcW w:w="3685" w:type="dxa"/>
            <w:gridSpan w:val="2"/>
          </w:tcPr>
          <w:p w14:paraId="406A2DB6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007F10B0" w14:textId="77777777">
        <w:tc>
          <w:tcPr>
            <w:tcW w:w="7083" w:type="dxa"/>
          </w:tcPr>
          <w:p w14:paraId="77DB1654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 xml:space="preserve">Nombre d’élevés concerné par le projet : </w:t>
            </w:r>
          </w:p>
        </w:tc>
        <w:tc>
          <w:tcPr>
            <w:tcW w:w="3685" w:type="dxa"/>
            <w:gridSpan w:val="2"/>
          </w:tcPr>
          <w:p w14:paraId="2AF47D7E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</w:tbl>
    <w:p w14:paraId="25AFCF1C" w14:textId="77777777" w:rsidR="00551478" w:rsidRDefault="00551478">
      <w:pPr>
        <w:spacing w:after="44"/>
        <w:ind w:left="142" w:right="432" w:firstLine="312"/>
        <w:jc w:val="center"/>
        <w:rPr>
          <w:color w:val="44546A"/>
        </w:rPr>
      </w:pPr>
    </w:p>
    <w:tbl>
      <w:tblPr>
        <w:tblStyle w:val="a2"/>
        <w:tblpPr w:leftFromText="141" w:rightFromText="141" w:vertAnchor="text" w:tblpY="27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551478" w14:paraId="495F503B" w14:textId="77777777">
        <w:trPr>
          <w:trHeight w:val="283"/>
        </w:trPr>
        <w:tc>
          <w:tcPr>
            <w:tcW w:w="10768" w:type="dxa"/>
            <w:shd w:val="clear" w:color="auto" w:fill="FF9900"/>
          </w:tcPr>
          <w:p w14:paraId="64A92E3A" w14:textId="77777777" w:rsidR="00551478" w:rsidRDefault="00000000">
            <w:pPr>
              <w:spacing w:after="0" w:line="259" w:lineRule="auto"/>
              <w:ind w:left="42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 xml:space="preserve">Quelle est la finalité du projet ? </w:t>
            </w:r>
          </w:p>
        </w:tc>
      </w:tr>
      <w:tr w:rsidR="00551478" w14:paraId="3563CE90" w14:textId="77777777">
        <w:trPr>
          <w:trHeight w:val="25"/>
        </w:trPr>
        <w:tc>
          <w:tcPr>
            <w:tcW w:w="10768" w:type="dxa"/>
            <w:vAlign w:val="center"/>
          </w:tcPr>
          <w:p w14:paraId="6895D1E8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  <w:p w14:paraId="56A28F64" w14:textId="77777777" w:rsidR="00551478" w:rsidRDefault="00000000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 xml:space="preserve">           </w:t>
            </w:r>
          </w:p>
        </w:tc>
      </w:tr>
      <w:tr w:rsidR="00551478" w14:paraId="5E9506C3" w14:textId="77777777">
        <w:trPr>
          <w:trHeight w:val="57"/>
        </w:trPr>
        <w:tc>
          <w:tcPr>
            <w:tcW w:w="10768" w:type="dxa"/>
            <w:vAlign w:val="center"/>
          </w:tcPr>
          <w:p w14:paraId="50F83EFB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</w:tr>
      <w:tr w:rsidR="00551478" w14:paraId="1B1C9566" w14:textId="77777777">
        <w:trPr>
          <w:trHeight w:val="57"/>
        </w:trPr>
        <w:tc>
          <w:tcPr>
            <w:tcW w:w="10768" w:type="dxa"/>
          </w:tcPr>
          <w:p w14:paraId="1631500B" w14:textId="77777777" w:rsidR="00551478" w:rsidRDefault="00551478">
            <w:pPr>
              <w:spacing w:after="0" w:line="259" w:lineRule="auto"/>
              <w:ind w:left="4" w:right="0" w:firstLine="0"/>
              <w:jc w:val="center"/>
              <w:rPr>
                <w:color w:val="44546A"/>
                <w:sz w:val="28"/>
                <w:szCs w:val="28"/>
              </w:rPr>
            </w:pPr>
          </w:p>
          <w:p w14:paraId="7CD86A5E" w14:textId="77777777" w:rsidR="00551478" w:rsidRDefault="00551478">
            <w:pPr>
              <w:spacing w:after="0" w:line="259" w:lineRule="auto"/>
              <w:ind w:left="4" w:right="0" w:firstLine="0"/>
              <w:jc w:val="center"/>
              <w:rPr>
                <w:color w:val="44546A"/>
                <w:sz w:val="28"/>
                <w:szCs w:val="28"/>
              </w:rPr>
            </w:pPr>
          </w:p>
          <w:p w14:paraId="15759714" w14:textId="77777777" w:rsidR="00551478" w:rsidRDefault="00551478">
            <w:pPr>
              <w:spacing w:after="0" w:line="259" w:lineRule="auto"/>
              <w:ind w:left="4" w:right="0" w:firstLine="0"/>
              <w:jc w:val="center"/>
              <w:rPr>
                <w:color w:val="44546A"/>
                <w:sz w:val="28"/>
                <w:szCs w:val="28"/>
              </w:rPr>
            </w:pPr>
          </w:p>
          <w:p w14:paraId="5B31A890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</w:tr>
    </w:tbl>
    <w:p w14:paraId="329C31E9" w14:textId="77777777" w:rsidR="00551478" w:rsidRDefault="00551478">
      <w:pPr>
        <w:spacing w:after="0" w:line="259" w:lineRule="auto"/>
        <w:ind w:left="62" w:right="0" w:firstLine="0"/>
        <w:jc w:val="left"/>
        <w:rPr>
          <w:color w:val="44546A"/>
          <w:sz w:val="28"/>
          <w:szCs w:val="28"/>
        </w:rPr>
      </w:pPr>
    </w:p>
    <w:tbl>
      <w:tblPr>
        <w:tblStyle w:val="a3"/>
        <w:tblpPr w:leftFromText="141" w:rightFromText="141" w:vertAnchor="text" w:tblpY="27"/>
        <w:tblW w:w="107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768"/>
      </w:tblGrid>
      <w:tr w:rsidR="00551478" w14:paraId="2F7DA6EB" w14:textId="77777777">
        <w:trPr>
          <w:trHeight w:val="283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398E7" w14:textId="77777777" w:rsidR="00551478" w:rsidRDefault="00000000">
            <w:pPr>
              <w:spacing w:after="0" w:line="259" w:lineRule="auto"/>
              <w:ind w:left="42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Thème du projet :</w:t>
            </w:r>
          </w:p>
        </w:tc>
      </w:tr>
      <w:tr w:rsidR="00551478" w14:paraId="018EF71A" w14:textId="77777777">
        <w:trPr>
          <w:trHeight w:val="283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9466A" w14:textId="77777777" w:rsidR="00551478" w:rsidRDefault="00000000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Date de réalisation du projet :</w:t>
            </w:r>
          </w:p>
        </w:tc>
      </w:tr>
      <w:tr w:rsidR="00551478" w14:paraId="4F56CB10" w14:textId="77777777">
        <w:trPr>
          <w:trHeight w:val="283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A4277" w14:textId="77777777" w:rsidR="00551478" w:rsidRDefault="00000000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Descriptif détaillé du projet (joindre tous les documents utiles) :</w:t>
            </w:r>
          </w:p>
          <w:p w14:paraId="72C4AB89" w14:textId="77777777" w:rsidR="00551478" w:rsidRDefault="00551478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  <w:p w14:paraId="7DF58B78" w14:textId="77777777" w:rsidR="00551478" w:rsidRDefault="00551478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  <w:p w14:paraId="4FF47F97" w14:textId="77777777" w:rsidR="00551478" w:rsidRDefault="00551478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  <w:p w14:paraId="71CFAD94" w14:textId="77777777" w:rsidR="00551478" w:rsidRDefault="00551478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  <w:p w14:paraId="4742EBEB" w14:textId="77777777" w:rsidR="00551478" w:rsidRDefault="00551478">
            <w:pPr>
              <w:spacing w:after="0" w:line="259" w:lineRule="auto"/>
              <w:ind w:left="42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  <w:p w14:paraId="6D617873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</w:tc>
      </w:tr>
    </w:tbl>
    <w:p w14:paraId="4FB9053F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  <w:sz w:val="28"/>
          <w:szCs w:val="28"/>
        </w:rPr>
      </w:pPr>
    </w:p>
    <w:tbl>
      <w:tblPr>
        <w:tblStyle w:val="a4"/>
        <w:tblW w:w="107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650"/>
        <w:gridCol w:w="3106"/>
      </w:tblGrid>
      <w:tr w:rsidR="00551478" w14:paraId="459D3EB5" w14:textId="77777777">
        <w:tc>
          <w:tcPr>
            <w:tcW w:w="7650" w:type="dxa"/>
            <w:shd w:val="clear" w:color="auto" w:fill="92D050"/>
          </w:tcPr>
          <w:p w14:paraId="080B12F6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b/>
                <w:color w:val="44546A"/>
                <w:sz w:val="28"/>
                <w:szCs w:val="28"/>
              </w:rPr>
              <w:t>Données financières du projet</w:t>
            </w:r>
          </w:p>
        </w:tc>
        <w:tc>
          <w:tcPr>
            <w:tcW w:w="3106" w:type="dxa"/>
            <w:shd w:val="clear" w:color="auto" w:fill="92D050"/>
          </w:tcPr>
          <w:p w14:paraId="2BE32F60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Montant</w:t>
            </w:r>
          </w:p>
        </w:tc>
      </w:tr>
      <w:tr w:rsidR="00551478" w14:paraId="73B0A425" w14:textId="77777777">
        <w:tc>
          <w:tcPr>
            <w:tcW w:w="7650" w:type="dxa"/>
          </w:tcPr>
          <w:p w14:paraId="3C7B6E83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Coût global du projet (joindre devis) :</w:t>
            </w:r>
          </w:p>
        </w:tc>
        <w:tc>
          <w:tcPr>
            <w:tcW w:w="3106" w:type="dxa"/>
          </w:tcPr>
          <w:p w14:paraId="664B5960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63A11E0E" w14:textId="77777777">
        <w:tc>
          <w:tcPr>
            <w:tcW w:w="7650" w:type="dxa"/>
          </w:tcPr>
          <w:p w14:paraId="5A960B56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Action mise en place pour réduire les coûts, si oui, lesquels :</w:t>
            </w:r>
          </w:p>
        </w:tc>
        <w:tc>
          <w:tcPr>
            <w:tcW w:w="3106" w:type="dxa"/>
          </w:tcPr>
          <w:p w14:paraId="493DD1A9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3C79991D" w14:textId="77777777">
        <w:tc>
          <w:tcPr>
            <w:tcW w:w="7650" w:type="dxa"/>
          </w:tcPr>
          <w:p w14:paraId="370ADAE0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Montant de l’aide financière de l’O.G.E.C. :</w:t>
            </w:r>
          </w:p>
        </w:tc>
        <w:tc>
          <w:tcPr>
            <w:tcW w:w="3106" w:type="dxa"/>
          </w:tcPr>
          <w:p w14:paraId="367B8A68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422D9FFC" w14:textId="77777777">
        <w:tc>
          <w:tcPr>
            <w:tcW w:w="7650" w:type="dxa"/>
          </w:tcPr>
          <w:p w14:paraId="1FF3C581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Montant de l’aide financière de l’Apel locale :</w:t>
            </w:r>
          </w:p>
        </w:tc>
        <w:tc>
          <w:tcPr>
            <w:tcW w:w="3106" w:type="dxa"/>
          </w:tcPr>
          <w:p w14:paraId="65ECA2C7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49B98038" w14:textId="77777777">
        <w:tc>
          <w:tcPr>
            <w:tcW w:w="7650" w:type="dxa"/>
          </w:tcPr>
          <w:p w14:paraId="6B5F4B67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Montant restant (éventuellement) à la charge des familles :</w:t>
            </w:r>
          </w:p>
        </w:tc>
        <w:tc>
          <w:tcPr>
            <w:tcW w:w="3106" w:type="dxa"/>
          </w:tcPr>
          <w:p w14:paraId="41DCABD9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45E1B6EE" w14:textId="77777777">
        <w:tc>
          <w:tcPr>
            <w:tcW w:w="7650" w:type="dxa"/>
          </w:tcPr>
          <w:p w14:paraId="6C78BCC2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Montant demandé à l’Apel de l’Essonne :</w:t>
            </w:r>
          </w:p>
        </w:tc>
        <w:tc>
          <w:tcPr>
            <w:tcW w:w="3106" w:type="dxa"/>
          </w:tcPr>
          <w:p w14:paraId="6EEE4533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</w:tc>
      </w:tr>
      <w:tr w:rsidR="00551478" w14:paraId="39BC4D63" w14:textId="77777777">
        <w:tc>
          <w:tcPr>
            <w:tcW w:w="7650" w:type="dxa"/>
          </w:tcPr>
          <w:p w14:paraId="7F33969C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Subvention accordée en 2023-24</w:t>
            </w:r>
          </w:p>
        </w:tc>
        <w:tc>
          <w:tcPr>
            <w:tcW w:w="3106" w:type="dxa"/>
          </w:tcPr>
          <w:p w14:paraId="7925C9D1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</w:tc>
      </w:tr>
    </w:tbl>
    <w:p w14:paraId="07F1AF8D" w14:textId="77777777" w:rsidR="00551478" w:rsidRDefault="00551478">
      <w:pPr>
        <w:spacing w:after="0" w:line="259" w:lineRule="auto"/>
        <w:ind w:left="0" w:right="0" w:firstLine="0"/>
        <w:jc w:val="left"/>
        <w:rPr>
          <w:b/>
          <w:color w:val="44546A"/>
          <w:sz w:val="20"/>
          <w:szCs w:val="20"/>
        </w:rPr>
      </w:pPr>
    </w:p>
    <w:p w14:paraId="5DE86CDE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38A566C7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3C64A9E0" w14:textId="77777777" w:rsidR="00551478" w:rsidRDefault="00551478">
      <w:pPr>
        <w:spacing w:after="0" w:line="259" w:lineRule="auto"/>
        <w:ind w:left="202" w:right="0" w:firstLine="0"/>
        <w:jc w:val="left"/>
        <w:rPr>
          <w:color w:val="44546A"/>
        </w:rPr>
      </w:pPr>
    </w:p>
    <w:tbl>
      <w:tblPr>
        <w:tblStyle w:val="a5"/>
        <w:tblW w:w="1064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19"/>
        <w:gridCol w:w="3118"/>
        <w:gridCol w:w="1713"/>
        <w:gridCol w:w="2693"/>
      </w:tblGrid>
      <w:tr w:rsidR="00551478" w14:paraId="05BA87CA" w14:textId="77777777">
        <w:trPr>
          <w:trHeight w:val="734"/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5B815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A compléter</w:t>
            </w:r>
            <w:r>
              <w:rPr>
                <w:b/>
                <w:color w:val="44546A"/>
                <w:sz w:val="28"/>
                <w:szCs w:val="28"/>
              </w:rPr>
              <w:br/>
            </w:r>
            <w:r>
              <w:rPr>
                <w:b/>
                <w:color w:val="44546A"/>
                <w:sz w:val="28"/>
                <w:szCs w:val="28"/>
                <w:u w:val="single"/>
              </w:rPr>
              <w:t>et</w:t>
            </w:r>
            <w:r>
              <w:rPr>
                <w:b/>
                <w:color w:val="44546A"/>
                <w:sz w:val="28"/>
                <w:szCs w:val="28"/>
              </w:rPr>
              <w:t xml:space="preserve"> à signer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4094C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Nom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57243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Date*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D6362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Signature*</w:t>
            </w:r>
          </w:p>
        </w:tc>
      </w:tr>
      <w:tr w:rsidR="00551478" w14:paraId="564B7673" w14:textId="77777777">
        <w:trPr>
          <w:trHeight w:val="566"/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7F40C" w14:textId="77777777" w:rsidR="00551478" w:rsidRDefault="00000000">
            <w:pPr>
              <w:spacing w:after="0" w:line="259" w:lineRule="auto"/>
              <w:ind w:left="21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Président d’Apel local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5BE2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B9AE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141D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</w:tr>
      <w:tr w:rsidR="00551478" w14:paraId="49D02EA8" w14:textId="77777777">
        <w:trPr>
          <w:trHeight w:val="566"/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BF26B" w14:textId="77777777" w:rsidR="00551478" w:rsidRDefault="00000000">
            <w:pPr>
              <w:spacing w:after="0" w:line="259" w:lineRule="auto"/>
              <w:ind w:left="21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Chef d’établissement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C823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DBAE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6A84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</w:tr>
      <w:tr w:rsidR="00551478" w14:paraId="6E3C115F" w14:textId="77777777">
        <w:trPr>
          <w:trHeight w:val="566"/>
          <w:jc w:val="center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AC1AA" w14:textId="77777777" w:rsidR="00551478" w:rsidRDefault="00000000">
            <w:pPr>
              <w:spacing w:after="0" w:line="259" w:lineRule="auto"/>
              <w:ind w:left="21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O.G.E.C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8069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F3F7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30EF" w14:textId="77777777" w:rsidR="00551478" w:rsidRDefault="00551478">
            <w:pPr>
              <w:spacing w:after="0" w:line="259" w:lineRule="auto"/>
              <w:ind w:left="0" w:right="0" w:firstLine="0"/>
              <w:rPr>
                <w:color w:val="44546A"/>
                <w:sz w:val="28"/>
                <w:szCs w:val="28"/>
              </w:rPr>
            </w:pPr>
          </w:p>
        </w:tc>
      </w:tr>
    </w:tbl>
    <w:p w14:paraId="11734D78" w14:textId="77777777" w:rsidR="00551478" w:rsidRDefault="00000000">
      <w:pPr>
        <w:spacing w:line="253" w:lineRule="auto"/>
        <w:ind w:left="142" w:right="0" w:firstLine="312"/>
        <w:jc w:val="left"/>
        <w:rPr>
          <w:color w:val="44546A"/>
        </w:rPr>
      </w:pPr>
      <w:r>
        <w:rPr>
          <w:color w:val="44546A"/>
          <w:sz w:val="28"/>
          <w:szCs w:val="28"/>
        </w:rPr>
        <w:t xml:space="preserve">*Dates et signatures obligatoires </w:t>
      </w:r>
    </w:p>
    <w:p w14:paraId="0F6FB3E9" w14:textId="77777777" w:rsidR="00551478" w:rsidRDefault="00551478">
      <w:pPr>
        <w:spacing w:after="160" w:line="259" w:lineRule="auto"/>
        <w:ind w:left="0" w:right="0" w:firstLine="0"/>
        <w:jc w:val="left"/>
        <w:rPr>
          <w:color w:val="44546A"/>
        </w:rPr>
      </w:pPr>
    </w:p>
    <w:p w14:paraId="4B55B7C7" w14:textId="77777777" w:rsidR="00551478" w:rsidRDefault="00551478">
      <w:pPr>
        <w:spacing w:after="160" w:line="259" w:lineRule="auto"/>
        <w:ind w:left="0" w:right="0" w:firstLine="0"/>
        <w:jc w:val="left"/>
        <w:rPr>
          <w:color w:val="44546A"/>
        </w:rPr>
      </w:pPr>
    </w:p>
    <w:p w14:paraId="327827BC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tbl>
      <w:tblPr>
        <w:tblStyle w:val="a6"/>
        <w:tblW w:w="107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  <w:gridCol w:w="1689"/>
      </w:tblGrid>
      <w:tr w:rsidR="00551478" w14:paraId="248110E3" w14:textId="77777777">
        <w:tc>
          <w:tcPr>
            <w:tcW w:w="9067" w:type="dxa"/>
            <w:shd w:val="clear" w:color="auto" w:fill="92D050"/>
          </w:tcPr>
          <w:p w14:paraId="469913FD" w14:textId="77777777" w:rsidR="00551478" w:rsidRDefault="00000000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  <w:r>
              <w:rPr>
                <w:b/>
                <w:color w:val="44546A"/>
                <w:sz w:val="28"/>
                <w:szCs w:val="28"/>
              </w:rPr>
              <w:t>Pièces à fournir</w:t>
            </w:r>
          </w:p>
        </w:tc>
        <w:tc>
          <w:tcPr>
            <w:tcW w:w="1689" w:type="dxa"/>
            <w:shd w:val="clear" w:color="auto" w:fill="92D050"/>
          </w:tcPr>
          <w:p w14:paraId="79A0AFB1" w14:textId="77777777" w:rsidR="00551478" w:rsidRDefault="00551478">
            <w:pPr>
              <w:spacing w:after="0" w:line="259" w:lineRule="auto"/>
              <w:ind w:left="0" w:right="0" w:firstLine="0"/>
              <w:jc w:val="center"/>
              <w:rPr>
                <w:b/>
                <w:color w:val="44546A"/>
                <w:sz w:val="28"/>
                <w:szCs w:val="28"/>
              </w:rPr>
            </w:pPr>
          </w:p>
        </w:tc>
      </w:tr>
      <w:tr w:rsidR="00551478" w14:paraId="7EAA7BCC" w14:textId="77777777">
        <w:tc>
          <w:tcPr>
            <w:tcW w:w="9067" w:type="dxa"/>
          </w:tcPr>
          <w:p w14:paraId="0671AA69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Compte de résultat et bilan du dernière exercices clos</w:t>
            </w:r>
          </w:p>
        </w:tc>
        <w:tc>
          <w:tcPr>
            <w:tcW w:w="1689" w:type="dxa"/>
          </w:tcPr>
          <w:p w14:paraId="51A33EBB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62DA0427" w14:textId="77777777">
        <w:tc>
          <w:tcPr>
            <w:tcW w:w="9067" w:type="dxa"/>
          </w:tcPr>
          <w:p w14:paraId="6D5C4894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proofErr w:type="spellStart"/>
            <w:r>
              <w:rPr>
                <w:color w:val="44546A"/>
                <w:sz w:val="28"/>
                <w:szCs w:val="28"/>
              </w:rPr>
              <w:t>Etat</w:t>
            </w:r>
            <w:proofErr w:type="spellEnd"/>
            <w:r>
              <w:rPr>
                <w:color w:val="44546A"/>
                <w:sz w:val="28"/>
                <w:szCs w:val="28"/>
              </w:rPr>
              <w:t xml:space="preserve"> du compte actuel</w:t>
            </w:r>
          </w:p>
        </w:tc>
        <w:tc>
          <w:tcPr>
            <w:tcW w:w="1689" w:type="dxa"/>
          </w:tcPr>
          <w:p w14:paraId="08593F32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0226D633" w14:textId="77777777">
        <w:tc>
          <w:tcPr>
            <w:tcW w:w="9067" w:type="dxa"/>
          </w:tcPr>
          <w:p w14:paraId="60DE45B3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Statut de l’Apel</w:t>
            </w:r>
          </w:p>
        </w:tc>
        <w:tc>
          <w:tcPr>
            <w:tcW w:w="1689" w:type="dxa"/>
          </w:tcPr>
          <w:p w14:paraId="4A24D5B1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27434149" w14:textId="77777777">
        <w:tc>
          <w:tcPr>
            <w:tcW w:w="9067" w:type="dxa"/>
          </w:tcPr>
          <w:p w14:paraId="26F40F69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RIB</w:t>
            </w:r>
          </w:p>
        </w:tc>
        <w:tc>
          <w:tcPr>
            <w:tcW w:w="1689" w:type="dxa"/>
          </w:tcPr>
          <w:p w14:paraId="7C00016A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74883E69" w14:textId="77777777">
        <w:tc>
          <w:tcPr>
            <w:tcW w:w="9067" w:type="dxa"/>
          </w:tcPr>
          <w:p w14:paraId="5A2C5812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DEVIS</w:t>
            </w:r>
          </w:p>
        </w:tc>
        <w:tc>
          <w:tcPr>
            <w:tcW w:w="1689" w:type="dxa"/>
          </w:tcPr>
          <w:p w14:paraId="723BA079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</w:tr>
      <w:tr w:rsidR="00551478" w14:paraId="4DB32E06" w14:textId="77777777">
        <w:tc>
          <w:tcPr>
            <w:tcW w:w="9067" w:type="dxa"/>
          </w:tcPr>
          <w:p w14:paraId="29CF371C" w14:textId="77777777" w:rsidR="00551478" w:rsidRDefault="00000000">
            <w:pPr>
              <w:spacing w:after="0" w:line="259" w:lineRule="auto"/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Attestation financement OGEC</w:t>
            </w:r>
          </w:p>
        </w:tc>
        <w:tc>
          <w:tcPr>
            <w:tcW w:w="1689" w:type="dxa"/>
          </w:tcPr>
          <w:p w14:paraId="0D81F57B" w14:textId="77777777" w:rsidR="00551478" w:rsidRDefault="00551478">
            <w:pPr>
              <w:spacing w:after="0" w:line="259" w:lineRule="auto"/>
              <w:ind w:left="0" w:right="0" w:firstLine="0"/>
              <w:jc w:val="left"/>
              <w:rPr>
                <w:b/>
                <w:color w:val="44546A"/>
                <w:sz w:val="28"/>
                <w:szCs w:val="28"/>
              </w:rPr>
            </w:pPr>
          </w:p>
        </w:tc>
      </w:tr>
    </w:tbl>
    <w:p w14:paraId="6DF97AD0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16E96737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132960CE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35737EAD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2ACF8366" w14:textId="77777777" w:rsidR="00551478" w:rsidRDefault="00551478">
      <w:pPr>
        <w:spacing w:after="0" w:line="259" w:lineRule="auto"/>
        <w:ind w:left="0" w:right="0" w:firstLine="0"/>
        <w:jc w:val="left"/>
        <w:rPr>
          <w:color w:val="44546A"/>
        </w:rPr>
      </w:pPr>
    </w:p>
    <w:p w14:paraId="75F09DA5" w14:textId="77777777" w:rsidR="00551478" w:rsidRDefault="00551478">
      <w:pPr>
        <w:spacing w:after="0" w:line="259" w:lineRule="auto"/>
        <w:ind w:left="4536" w:right="0" w:firstLine="0"/>
        <w:jc w:val="left"/>
        <w:rPr>
          <w:color w:val="44546A"/>
        </w:rPr>
      </w:pPr>
    </w:p>
    <w:tbl>
      <w:tblPr>
        <w:tblStyle w:val="a7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9"/>
        <w:gridCol w:w="1843"/>
        <w:gridCol w:w="1985"/>
      </w:tblGrid>
      <w:tr w:rsidR="00551478" w14:paraId="3916027C" w14:textId="77777777">
        <w:tc>
          <w:tcPr>
            <w:tcW w:w="6799" w:type="dxa"/>
          </w:tcPr>
          <w:p w14:paraId="2ADCA89F" w14:textId="77777777" w:rsidR="00551478" w:rsidRDefault="00000000">
            <w:pPr>
              <w:tabs>
                <w:tab w:val="center" w:pos="2340"/>
                <w:tab w:val="center" w:pos="7052"/>
                <w:tab w:val="center" w:pos="8726"/>
              </w:tabs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Montant accordé* par l’Apel Essonne</w:t>
            </w:r>
          </w:p>
          <w:p w14:paraId="6E3DA1F8" w14:textId="77777777" w:rsidR="00551478" w:rsidRDefault="00551478">
            <w:pPr>
              <w:tabs>
                <w:tab w:val="center" w:pos="2340"/>
                <w:tab w:val="center" w:pos="7052"/>
                <w:tab w:val="center" w:pos="8726"/>
              </w:tabs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4D7B8880" w14:textId="77777777" w:rsidR="00551478" w:rsidRDefault="00000000">
            <w:pPr>
              <w:tabs>
                <w:tab w:val="center" w:pos="2340"/>
                <w:tab w:val="center" w:pos="7052"/>
                <w:tab w:val="center" w:pos="8726"/>
              </w:tabs>
              <w:ind w:left="0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ACCEPTÉ *</w:t>
            </w:r>
          </w:p>
        </w:tc>
        <w:tc>
          <w:tcPr>
            <w:tcW w:w="1985" w:type="dxa"/>
            <w:vAlign w:val="center"/>
          </w:tcPr>
          <w:p w14:paraId="17307570" w14:textId="77777777" w:rsidR="00551478" w:rsidRDefault="00000000">
            <w:pPr>
              <w:tabs>
                <w:tab w:val="center" w:pos="2340"/>
                <w:tab w:val="center" w:pos="7052"/>
                <w:tab w:val="center" w:pos="8726"/>
              </w:tabs>
              <w:ind w:left="0" w:right="0" w:firstLine="0"/>
              <w:jc w:val="center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>REFUSE *</w:t>
            </w:r>
          </w:p>
        </w:tc>
      </w:tr>
      <w:tr w:rsidR="00551478" w14:paraId="2D2C3BD1" w14:textId="77777777">
        <w:tc>
          <w:tcPr>
            <w:tcW w:w="6799" w:type="dxa"/>
          </w:tcPr>
          <w:p w14:paraId="1C6A1CC0" w14:textId="77777777" w:rsidR="00551478" w:rsidRDefault="00000000">
            <w:pPr>
              <w:tabs>
                <w:tab w:val="center" w:pos="2340"/>
                <w:tab w:val="center" w:pos="7052"/>
                <w:tab w:val="center" w:pos="8726"/>
              </w:tabs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lastRenderedPageBreak/>
              <w:t>Date</w:t>
            </w:r>
          </w:p>
        </w:tc>
        <w:tc>
          <w:tcPr>
            <w:tcW w:w="3828" w:type="dxa"/>
            <w:gridSpan w:val="2"/>
          </w:tcPr>
          <w:p w14:paraId="2DDDB317" w14:textId="77777777" w:rsidR="00551478" w:rsidRDefault="00000000">
            <w:pPr>
              <w:tabs>
                <w:tab w:val="center" w:pos="2340"/>
                <w:tab w:val="center" w:pos="7052"/>
                <w:tab w:val="center" w:pos="8726"/>
              </w:tabs>
              <w:ind w:left="0" w:right="0" w:firstLine="0"/>
              <w:jc w:val="left"/>
              <w:rPr>
                <w:color w:val="44546A"/>
                <w:sz w:val="28"/>
                <w:szCs w:val="28"/>
              </w:rPr>
            </w:pPr>
            <w:r>
              <w:rPr>
                <w:color w:val="44546A"/>
                <w:sz w:val="28"/>
                <w:szCs w:val="28"/>
              </w:rPr>
              <w:t xml:space="preserve">Chèque expédié le </w:t>
            </w:r>
          </w:p>
        </w:tc>
      </w:tr>
    </w:tbl>
    <w:p w14:paraId="14FF9F30" w14:textId="77777777" w:rsidR="00551478" w:rsidRDefault="00000000">
      <w:pPr>
        <w:spacing w:after="120" w:line="259" w:lineRule="auto"/>
        <w:ind w:left="0" w:right="714" w:firstLine="0"/>
        <w:rPr>
          <w:color w:val="44546A"/>
        </w:rPr>
      </w:pPr>
      <w:r>
        <w:rPr>
          <w:color w:val="44546A"/>
        </w:rPr>
        <w:t xml:space="preserve">* décision complétée par la commission SOLIDARITÉ de l’Apel Essonne </w:t>
      </w:r>
    </w:p>
    <w:p w14:paraId="2D8ABB3F" w14:textId="77777777" w:rsidR="00551478" w:rsidRDefault="00551478">
      <w:pPr>
        <w:spacing w:after="0" w:line="259" w:lineRule="auto"/>
        <w:ind w:left="142" w:right="0" w:firstLine="0"/>
        <w:jc w:val="left"/>
        <w:rPr>
          <w:color w:val="44546A"/>
        </w:rPr>
      </w:pPr>
    </w:p>
    <w:sectPr w:rsidR="00551478">
      <w:footerReference w:type="even" r:id="rId11"/>
      <w:footerReference w:type="default" r:id="rId12"/>
      <w:footerReference w:type="first" r:id="rId13"/>
      <w:pgSz w:w="11900" w:h="16840"/>
      <w:pgMar w:top="851" w:right="567" w:bottom="851" w:left="567" w:header="720" w:footer="7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6A7BC" w14:textId="77777777" w:rsidR="008A2853" w:rsidRDefault="008A2853">
      <w:pPr>
        <w:spacing w:after="0" w:line="240" w:lineRule="auto"/>
      </w:pPr>
      <w:r>
        <w:separator/>
      </w:r>
    </w:p>
  </w:endnote>
  <w:endnote w:type="continuationSeparator" w:id="0">
    <w:p w14:paraId="51E335D8" w14:textId="77777777" w:rsidR="008A2853" w:rsidRDefault="008A2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5FFBBF2-4F60-9F46-8A37-1779074171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EFFBFDB-03BD-0547-AE6C-79024566C8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86E644-306B-5644-B77C-A99D6E0BF34C}"/>
    <w:embedBold r:id="rId4" w:fontKey="{C129DB7D-781E-124D-A763-CE0EEE0F6FFC}"/>
    <w:embedItalic r:id="rId5" w:fontKey="{D81AE3AF-F215-B946-B876-E274B9486AEF}"/>
    <w:embedBoldItalic r:id="rId6" w:fontKey="{49B893B8-0748-1E42-A3C4-1C082A04A353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09B639A1-9F74-AE4A-94BA-84ACA5A0A37D}"/>
    <w:embedBold r:id="rId8" w:fontKey="{71073340-C7CE-BB42-BFFD-24907ED75E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25E4C8E-2426-E543-B3FE-27C171395D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BF99FD7-4B4C-EC4B-AFDE-F31CBC7D9329}"/>
    <w:embedItalic r:id="rId11" w:fontKey="{41534069-FD4C-9545-9B14-7C0F5E9DBF5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A34193-6F98-FA43-A3A3-FBFC527C72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B3C813DE-96CB-8146-A39A-39327FBE70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31AB0" w14:textId="77777777" w:rsidR="00551478" w:rsidRDefault="00000000">
    <w:pPr>
      <w:spacing w:after="0" w:line="259" w:lineRule="auto"/>
      <w:ind w:left="0" w:right="136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92DC1" w14:textId="77777777" w:rsidR="00551478" w:rsidRDefault="00000000">
    <w:pPr>
      <w:spacing w:after="0" w:line="259" w:lineRule="auto"/>
      <w:ind w:left="0" w:right="136" w:firstLine="0"/>
      <w:rPr>
        <w:sz w:val="20"/>
        <w:szCs w:val="20"/>
      </w:rPr>
    </w:pPr>
    <w:r>
      <w:rPr>
        <w:sz w:val="20"/>
        <w:szCs w:val="20"/>
      </w:rPr>
      <w:t>Apel Essonne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>Dossier de Solidarité : Projets Collectifs 2024-2025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Page 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DD2CF0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B6FBD" w14:textId="77777777" w:rsidR="00551478" w:rsidRDefault="00000000">
    <w:pPr>
      <w:spacing w:after="0" w:line="259" w:lineRule="auto"/>
      <w:ind w:left="0" w:right="136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D2818" w14:textId="77777777" w:rsidR="008A2853" w:rsidRDefault="008A2853">
      <w:pPr>
        <w:spacing w:after="0" w:line="240" w:lineRule="auto"/>
      </w:pPr>
      <w:r>
        <w:separator/>
      </w:r>
    </w:p>
  </w:footnote>
  <w:footnote w:type="continuationSeparator" w:id="0">
    <w:p w14:paraId="564230A9" w14:textId="77777777" w:rsidR="008A2853" w:rsidRDefault="008A2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269CB"/>
    <w:multiLevelType w:val="multilevel"/>
    <w:tmpl w:val="9ADC7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533F57"/>
    <w:multiLevelType w:val="multilevel"/>
    <w:tmpl w:val="717AC5E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5420440">
    <w:abstractNumId w:val="1"/>
  </w:num>
  <w:num w:numId="2" w16cid:durableId="155611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78"/>
    <w:rsid w:val="00282048"/>
    <w:rsid w:val="00551478"/>
    <w:rsid w:val="008A2853"/>
    <w:rsid w:val="00DD2CF0"/>
    <w:rsid w:val="00D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20DF02"/>
  <w15:docId w15:val="{30197CCE-A8EC-7F4C-8110-D608FA0B0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>
      <w:pPr>
        <w:spacing w:after="8" w:line="249" w:lineRule="auto"/>
        <w:ind w:left="322" w:right="44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481"/>
    <w:rPr>
      <w:color w:val="000000"/>
    </w:rPr>
  </w:style>
  <w:style w:type="paragraph" w:styleId="Titre1">
    <w:name w:val="heading 1"/>
    <w:next w:val="Normal"/>
    <w:link w:val="Titre1Car"/>
    <w:uiPriority w:val="9"/>
    <w:qFormat/>
    <w:rsid w:val="00632481"/>
    <w:pPr>
      <w:keepNext/>
      <w:keepLines/>
      <w:spacing w:after="0"/>
      <w:ind w:right="188"/>
      <w:jc w:val="center"/>
      <w:outlineLvl w:val="0"/>
    </w:pPr>
    <w:rPr>
      <w:rFonts w:ascii="Garamond" w:eastAsia="Garamond" w:hAnsi="Garamond" w:cs="Garamond"/>
      <w:b/>
      <w:color w:val="000000"/>
      <w:sz w:val="48"/>
      <w:bdr w:val="single" w:sz="9" w:space="0" w:color="000000"/>
    </w:rPr>
  </w:style>
  <w:style w:type="paragraph" w:styleId="Titre2">
    <w:name w:val="heading 2"/>
    <w:next w:val="Normal"/>
    <w:link w:val="Titre2Car"/>
    <w:uiPriority w:val="9"/>
    <w:unhideWhenUsed/>
    <w:qFormat/>
    <w:rsid w:val="00632481"/>
    <w:pPr>
      <w:keepNext/>
      <w:keepLines/>
      <w:spacing w:after="0"/>
      <w:outlineLvl w:val="1"/>
    </w:pPr>
    <w:rPr>
      <w:b/>
      <w:color w:val="000000"/>
      <w:sz w:val="28"/>
      <w:u w:val="single" w:color="00000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2Car">
    <w:name w:val="Titre 2 Car"/>
    <w:link w:val="Titre2"/>
    <w:rsid w:val="00632481"/>
    <w:rPr>
      <w:rFonts w:ascii="Times New Roman" w:eastAsia="Times New Roman" w:hAnsi="Times New Roman" w:cs="Times New Roman"/>
      <w:b/>
      <w:color w:val="000000"/>
      <w:sz w:val="28"/>
      <w:u w:val="single" w:color="000000"/>
    </w:rPr>
  </w:style>
  <w:style w:type="character" w:customStyle="1" w:styleId="Titre1Car">
    <w:name w:val="Titre 1 Car"/>
    <w:link w:val="Titre1"/>
    <w:rsid w:val="00632481"/>
    <w:rPr>
      <w:rFonts w:ascii="Garamond" w:eastAsia="Garamond" w:hAnsi="Garamond" w:cs="Garamond"/>
      <w:b/>
      <w:color w:val="000000"/>
      <w:sz w:val="48"/>
      <w:bdr w:val="single" w:sz="9" w:space="0" w:color="000000"/>
    </w:rPr>
  </w:style>
  <w:style w:type="table" w:customStyle="1" w:styleId="TableGrid">
    <w:name w:val="TableGrid"/>
    <w:rsid w:val="0063248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D5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9D7"/>
    <w:rPr>
      <w:rFonts w:ascii="Times New Roman" w:eastAsia="Times New Roman" w:hAnsi="Times New Roman" w:cs="Times New Roman"/>
      <w:color w:val="000000"/>
      <w:sz w:val="24"/>
    </w:rPr>
  </w:style>
  <w:style w:type="paragraph" w:styleId="Paragraphedeliste">
    <w:name w:val="List Paragraph"/>
    <w:basedOn w:val="Normal"/>
    <w:uiPriority w:val="34"/>
    <w:qFormat/>
    <w:rsid w:val="005523DC"/>
    <w:pPr>
      <w:ind w:left="720"/>
      <w:contextualSpacing/>
    </w:pPr>
  </w:style>
  <w:style w:type="table" w:styleId="Grilledutableau">
    <w:name w:val="Table Grid"/>
    <w:basedOn w:val="TableauNormal"/>
    <w:uiPriority w:val="39"/>
    <w:rsid w:val="00E01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42B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B4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B4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2B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2B4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2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B42"/>
    <w:rPr>
      <w:rFonts w:ascii="Tahoma" w:eastAsia="Times New Roman" w:hAnsi="Tahoma" w:cs="Tahoma"/>
      <w:color w:val="000000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C1BA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1BA8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86" w:type="dxa"/>
        <w:left w:w="230" w:type="dxa"/>
        <w:bottom w:w="85" w:type="dxa"/>
        <w:right w:w="173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45" w:type="dxa"/>
        <w:left w:w="68" w:type="dxa"/>
        <w:bottom w:w="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45" w:type="dxa"/>
        <w:left w:w="68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left w:w="5" w:type="dxa"/>
        <w:bottom w:w="0" w:type="dxa"/>
        <w:right w:w="72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contact@apel-essonne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nDJHyJqqACc3KyKnu1cUXK0pLA==">CgMxLjAyCGguZ2pkZ3hzOAByITFMTXVGcFVMTjZuVDhGVF91U05ETElxeU82cFVyd0RWbw==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1062</Words>
  <Characters>5847</Characters>
  <Application>Microsoft Office Word</Application>
  <DocSecurity>0</DocSecurity>
  <Lines>48</Lines>
  <Paragraphs>13</Paragraphs>
  <ScaleCrop>false</ScaleCrop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Mingot</dc:creator>
  <cp:lastModifiedBy>Arnaud Moore</cp:lastModifiedBy>
  <cp:revision>3</cp:revision>
  <dcterms:created xsi:type="dcterms:W3CDTF">2025-02-07T06:10:00Z</dcterms:created>
  <dcterms:modified xsi:type="dcterms:W3CDTF">2025-02-07T06:14:00Z</dcterms:modified>
</cp:coreProperties>
</file>